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FF96" w14:textId="77777777" w:rsidR="006B1347" w:rsidRDefault="006B1347" w:rsidP="00C42A76">
      <w:pPr>
        <w:shd w:val="clear" w:color="auto" w:fill="FFFFFF"/>
        <w:spacing w:after="0" w:line="240" w:lineRule="auto"/>
        <w:jc w:val="center"/>
        <w:rPr>
          <w:rFonts w:asciiTheme="minorHAnsi" w:hAnsiTheme="minorHAnsi" w:cstheme="minorHAnsi"/>
          <w:b/>
          <w:sz w:val="20"/>
          <w:szCs w:val="20"/>
        </w:rPr>
      </w:pPr>
    </w:p>
    <w:p w14:paraId="1E5DDC33" w14:textId="77777777" w:rsidR="001F65A2" w:rsidRDefault="001F65A2" w:rsidP="001F65A2">
      <w:pPr>
        <w:jc w:val="center"/>
        <w:rPr>
          <w:rFonts w:cs="Arial"/>
          <w:b/>
          <w:sz w:val="22"/>
        </w:rPr>
      </w:pPr>
    </w:p>
    <w:p w14:paraId="11D54FC5" w14:textId="77777777" w:rsidR="001F65A2" w:rsidRPr="000955CE" w:rsidRDefault="001F65A2" w:rsidP="001F65A2">
      <w:pPr>
        <w:jc w:val="center"/>
        <w:rPr>
          <w:rFonts w:asciiTheme="minorHAnsi" w:hAnsiTheme="minorHAnsi" w:cstheme="minorHAnsi"/>
          <w:b/>
          <w:sz w:val="22"/>
        </w:rPr>
      </w:pPr>
      <w:r w:rsidRPr="000955CE">
        <w:rPr>
          <w:rFonts w:asciiTheme="minorHAnsi" w:hAnsiTheme="minorHAnsi" w:cstheme="minorHAnsi"/>
          <w:b/>
          <w:sz w:val="22"/>
        </w:rPr>
        <w:t>AVISO DE COTAÇÃO DE PREÇOS/PROPOSTA</w:t>
      </w:r>
    </w:p>
    <w:p w14:paraId="3F61F7BB" w14:textId="77777777" w:rsidR="001F65A2" w:rsidRPr="000955CE" w:rsidRDefault="001F65A2" w:rsidP="001F65A2">
      <w:pPr>
        <w:jc w:val="center"/>
        <w:rPr>
          <w:rFonts w:asciiTheme="minorHAnsi" w:hAnsiTheme="minorHAnsi" w:cstheme="minorHAnsi"/>
          <w:b/>
          <w:sz w:val="22"/>
        </w:rPr>
      </w:pPr>
    </w:p>
    <w:p w14:paraId="2C699F7F" w14:textId="77777777" w:rsidR="001F65A2" w:rsidRPr="000955CE" w:rsidRDefault="001F65A2" w:rsidP="001F65A2">
      <w:pPr>
        <w:tabs>
          <w:tab w:val="left" w:pos="1134"/>
        </w:tabs>
        <w:spacing w:line="276" w:lineRule="auto"/>
        <w:rPr>
          <w:rFonts w:asciiTheme="minorHAnsi" w:hAnsiTheme="minorHAnsi" w:cstheme="minorHAnsi"/>
          <w:color w:val="000000"/>
          <w:sz w:val="22"/>
        </w:rPr>
      </w:pPr>
      <w:r w:rsidRPr="000955CE">
        <w:rPr>
          <w:rFonts w:asciiTheme="minorHAnsi" w:hAnsiTheme="minorHAnsi" w:cstheme="minorHAnsi"/>
          <w:color w:val="000000"/>
          <w:sz w:val="22"/>
        </w:rPr>
        <w:tab/>
        <w:t xml:space="preserve">A Prefeitura Municipal de Canapi/AL, </w:t>
      </w:r>
      <w:r>
        <w:rPr>
          <w:rFonts w:asciiTheme="minorHAnsi" w:hAnsiTheme="minorHAnsi" w:cstheme="minorHAnsi"/>
          <w:color w:val="000000"/>
          <w:sz w:val="22"/>
        </w:rPr>
        <w:t xml:space="preserve">através da Secretaria de Educação, </w:t>
      </w:r>
      <w:r w:rsidRPr="000955CE">
        <w:rPr>
          <w:rFonts w:asciiTheme="minorHAnsi" w:hAnsiTheme="minorHAnsi" w:cstheme="minorHAnsi"/>
          <w:color w:val="000000"/>
          <w:sz w:val="22"/>
        </w:rPr>
        <w:t>vem solicitar de todos os interessados, cotações</w:t>
      </w:r>
      <w:r>
        <w:rPr>
          <w:rFonts w:asciiTheme="minorHAnsi" w:hAnsiTheme="minorHAnsi" w:cstheme="minorHAnsi"/>
          <w:color w:val="000000"/>
          <w:sz w:val="22"/>
        </w:rPr>
        <w:t>/propostas</w:t>
      </w:r>
      <w:r w:rsidRPr="000955CE">
        <w:rPr>
          <w:rFonts w:asciiTheme="minorHAnsi" w:hAnsiTheme="minorHAnsi" w:cstheme="minorHAnsi"/>
          <w:color w:val="000000"/>
          <w:sz w:val="22"/>
        </w:rPr>
        <w:t xml:space="preserve"> de preços visando a </w:t>
      </w:r>
      <w:r w:rsidRPr="000955CE">
        <w:rPr>
          <w:rFonts w:asciiTheme="minorHAnsi" w:hAnsiTheme="minorHAnsi" w:cstheme="minorHAnsi"/>
          <w:b/>
          <w:bCs/>
          <w:sz w:val="22"/>
        </w:rPr>
        <w:t xml:space="preserve">aquisição de extintores, placas de sinalização de emergência, luminária de emergência, e demais acessórios para uso nas edificações públicas pertencentes a secretaria de </w:t>
      </w:r>
      <w:r w:rsidRPr="000955CE">
        <w:rPr>
          <w:rFonts w:asciiTheme="minorHAnsi" w:hAnsiTheme="minorHAnsi" w:cstheme="minorHAnsi"/>
          <w:b/>
          <w:bCs/>
        </w:rPr>
        <w:t xml:space="preserve">Educação </w:t>
      </w:r>
      <w:r w:rsidRPr="000955CE">
        <w:rPr>
          <w:rFonts w:asciiTheme="minorHAnsi" w:hAnsiTheme="minorHAnsi" w:cstheme="minorHAnsi"/>
          <w:b/>
          <w:bCs/>
          <w:sz w:val="22"/>
        </w:rPr>
        <w:t>do Município de Canapi/AL</w:t>
      </w:r>
      <w:r w:rsidRPr="000955CE">
        <w:rPr>
          <w:rFonts w:asciiTheme="minorHAnsi" w:hAnsiTheme="minorHAnsi" w:cstheme="minorHAnsi"/>
          <w:color w:val="000000"/>
          <w:sz w:val="22"/>
        </w:rPr>
        <w:t>, na forma do Art. 75, §3º da Lei nº 14.133/2021, demonstrando o interesse em obter propostas adicionais de interessados, para que seja selecionada a proposta mais vantajosa.</w:t>
      </w:r>
    </w:p>
    <w:p w14:paraId="6B188774" w14:textId="77777777" w:rsidR="001F65A2" w:rsidRPr="000955CE" w:rsidRDefault="001F65A2" w:rsidP="001F65A2">
      <w:pPr>
        <w:shd w:val="clear" w:color="auto" w:fill="FFFFFF"/>
        <w:tabs>
          <w:tab w:val="left" w:pos="1134"/>
        </w:tabs>
        <w:rPr>
          <w:rFonts w:asciiTheme="minorHAnsi" w:hAnsiTheme="minorHAnsi" w:cstheme="minorHAnsi"/>
          <w:color w:val="000000"/>
          <w:sz w:val="22"/>
        </w:rPr>
      </w:pPr>
      <w:r w:rsidRPr="000955CE">
        <w:rPr>
          <w:rFonts w:asciiTheme="minorHAnsi" w:hAnsiTheme="minorHAnsi" w:cstheme="minorHAnsi"/>
          <w:color w:val="000000"/>
          <w:sz w:val="22"/>
        </w:rPr>
        <w:t xml:space="preserve">          </w:t>
      </w:r>
      <w:r w:rsidRPr="000955CE">
        <w:rPr>
          <w:rFonts w:asciiTheme="minorHAnsi" w:hAnsiTheme="minorHAnsi" w:cstheme="minorHAnsi"/>
          <w:color w:val="000000"/>
          <w:sz w:val="22"/>
        </w:rPr>
        <w:tab/>
        <w:t>O Edital, termo de referência e demais anexos</w:t>
      </w:r>
      <w:r w:rsidRPr="000955CE">
        <w:rPr>
          <w:rFonts w:asciiTheme="minorHAnsi" w:hAnsiTheme="minorHAnsi" w:cstheme="minorHAnsi"/>
          <w:b/>
          <w:bCs/>
          <w:color w:val="000000"/>
          <w:sz w:val="22"/>
        </w:rPr>
        <w:t>,</w:t>
      </w:r>
      <w:r w:rsidRPr="000955CE">
        <w:rPr>
          <w:rFonts w:asciiTheme="minorHAnsi" w:hAnsiTheme="minorHAnsi" w:cstheme="minorHAnsi"/>
          <w:color w:val="000000"/>
          <w:sz w:val="22"/>
        </w:rPr>
        <w:t xml:space="preserve"> constando o quantitativo e as especiações do objeto </w:t>
      </w:r>
      <w:r w:rsidRPr="000955CE">
        <w:rPr>
          <w:rFonts w:asciiTheme="minorHAnsi" w:hAnsiTheme="minorHAnsi" w:cstheme="minorHAnsi"/>
          <w:sz w:val="22"/>
        </w:rPr>
        <w:t xml:space="preserve">encontrara-se disponível no site da prefeitura no endereço </w:t>
      </w:r>
      <w:hyperlink r:id="rId8" w:history="1">
        <w:r w:rsidRPr="000955CE">
          <w:rPr>
            <w:rStyle w:val="Hyperlink"/>
            <w:rFonts w:asciiTheme="minorHAnsi" w:hAnsiTheme="minorHAnsi" w:cstheme="minorHAnsi"/>
            <w:sz w:val="22"/>
          </w:rPr>
          <w:t>http://www.canapi.al.gov.br/lai/49/Cotacoes</w:t>
        </w:r>
      </w:hyperlink>
      <w:r w:rsidRPr="000955CE">
        <w:rPr>
          <w:rFonts w:asciiTheme="minorHAnsi" w:hAnsiTheme="minorHAnsi" w:cstheme="minorHAnsi"/>
          <w:sz w:val="22"/>
        </w:rPr>
        <w:t>, ou</w:t>
      </w:r>
      <w:r w:rsidRPr="000955CE">
        <w:rPr>
          <w:rFonts w:asciiTheme="minorHAnsi" w:hAnsiTheme="minorHAnsi" w:cstheme="minorHAnsi"/>
          <w:color w:val="000000"/>
          <w:sz w:val="22"/>
        </w:rPr>
        <w:t xml:space="preserve"> ser solicitado pelo e-mail: </w:t>
      </w:r>
      <w:hyperlink r:id="rId9" w:history="1">
        <w:r w:rsidRPr="000955CE">
          <w:rPr>
            <w:rStyle w:val="Hyperlink"/>
            <w:rFonts w:asciiTheme="minorHAnsi" w:hAnsiTheme="minorHAnsi" w:cstheme="minorHAnsi"/>
            <w:sz w:val="22"/>
          </w:rPr>
          <w:t>setor.cotacoes.canapi@outlook.com</w:t>
        </w:r>
      </w:hyperlink>
      <w:hyperlink r:id="rId10" w:history="1"/>
      <w:r w:rsidRPr="000955CE">
        <w:rPr>
          <w:rFonts w:asciiTheme="minorHAnsi" w:hAnsiTheme="minorHAnsi" w:cstheme="minorHAnsi"/>
          <w:sz w:val="22"/>
        </w:rPr>
        <w:t xml:space="preserve">, </w:t>
      </w:r>
      <w:r w:rsidRPr="000955CE">
        <w:rPr>
          <w:rFonts w:asciiTheme="minorHAnsi" w:hAnsiTheme="minorHAnsi" w:cstheme="minorHAnsi"/>
          <w:color w:val="000000"/>
          <w:sz w:val="22"/>
        </w:rPr>
        <w:t>ou no Setor de Licitação da Prefeitura Municipal de Canapi/AL, situada na Avenida Joaquim Tetê, 336 - Centro, respeitando os 3(três) dias úteis a contar desta publicação.</w:t>
      </w:r>
    </w:p>
    <w:p w14:paraId="27114F73" w14:textId="77777777" w:rsidR="001F65A2" w:rsidRPr="000955CE" w:rsidRDefault="001F65A2" w:rsidP="001F65A2">
      <w:pPr>
        <w:shd w:val="clear" w:color="auto" w:fill="FFFFFF"/>
        <w:tabs>
          <w:tab w:val="left" w:pos="1134"/>
        </w:tabs>
        <w:rPr>
          <w:rFonts w:asciiTheme="minorHAnsi" w:hAnsiTheme="minorHAnsi" w:cstheme="minorHAnsi"/>
          <w:sz w:val="22"/>
        </w:rPr>
      </w:pPr>
      <w:r w:rsidRPr="000955CE">
        <w:rPr>
          <w:rFonts w:asciiTheme="minorHAnsi" w:hAnsiTheme="minorHAnsi" w:cstheme="minorHAnsi"/>
          <w:sz w:val="22"/>
        </w:rPr>
        <w:tab/>
        <w:t xml:space="preserve">Informamos que as cotações/propostas, deveram ser enviadas no prazo de até 03 (três) dias úteis a contar desta publicação no e-mail: </w:t>
      </w:r>
      <w:hyperlink r:id="rId11" w:history="1">
        <w:r w:rsidRPr="000955CE">
          <w:rPr>
            <w:rStyle w:val="Hyperlink"/>
            <w:rFonts w:asciiTheme="minorHAnsi" w:hAnsiTheme="minorHAnsi" w:cstheme="minorHAnsi"/>
            <w:sz w:val="22"/>
          </w:rPr>
          <w:t>setor.cotacoes.canapi@outlook.com</w:t>
        </w:r>
      </w:hyperlink>
    </w:p>
    <w:p w14:paraId="5E21AE3D" w14:textId="77777777" w:rsidR="001F65A2" w:rsidRPr="000955CE" w:rsidRDefault="001F65A2" w:rsidP="001F65A2">
      <w:pPr>
        <w:jc w:val="right"/>
        <w:rPr>
          <w:rFonts w:asciiTheme="minorHAnsi" w:hAnsiTheme="minorHAnsi" w:cstheme="minorHAnsi"/>
          <w:sz w:val="22"/>
        </w:rPr>
      </w:pPr>
    </w:p>
    <w:p w14:paraId="4D265498" w14:textId="0525A994" w:rsidR="001F65A2" w:rsidRPr="000955CE" w:rsidRDefault="001F65A2" w:rsidP="001F65A2">
      <w:pPr>
        <w:jc w:val="right"/>
        <w:rPr>
          <w:rFonts w:asciiTheme="minorHAnsi" w:hAnsiTheme="minorHAnsi" w:cstheme="minorHAnsi"/>
          <w:sz w:val="22"/>
        </w:rPr>
      </w:pPr>
      <w:r w:rsidRPr="000955CE">
        <w:rPr>
          <w:rFonts w:asciiTheme="minorHAnsi" w:hAnsiTheme="minorHAnsi" w:cstheme="minorHAnsi"/>
          <w:sz w:val="22"/>
        </w:rPr>
        <w:t xml:space="preserve">Canapi/AL, </w:t>
      </w:r>
      <w:r>
        <w:rPr>
          <w:rFonts w:asciiTheme="minorHAnsi" w:hAnsiTheme="minorHAnsi" w:cstheme="minorHAnsi"/>
          <w:sz w:val="22"/>
        </w:rPr>
        <w:t>16</w:t>
      </w:r>
      <w:r w:rsidRPr="000955CE">
        <w:rPr>
          <w:rFonts w:asciiTheme="minorHAnsi" w:hAnsiTheme="minorHAnsi" w:cstheme="minorHAnsi"/>
          <w:sz w:val="22"/>
        </w:rPr>
        <w:t xml:space="preserve"> de </w:t>
      </w:r>
      <w:r>
        <w:rPr>
          <w:rFonts w:asciiTheme="minorHAnsi" w:hAnsiTheme="minorHAnsi" w:cstheme="minorHAnsi"/>
          <w:sz w:val="22"/>
        </w:rPr>
        <w:t>outubro</w:t>
      </w:r>
      <w:r w:rsidRPr="000955CE">
        <w:rPr>
          <w:rFonts w:asciiTheme="minorHAnsi" w:hAnsiTheme="minorHAnsi" w:cstheme="minorHAnsi"/>
          <w:sz w:val="22"/>
        </w:rPr>
        <w:t xml:space="preserve"> de 2023</w:t>
      </w:r>
    </w:p>
    <w:p w14:paraId="52881D6A" w14:textId="77777777" w:rsidR="001F65A2" w:rsidRPr="000955CE" w:rsidRDefault="001F65A2" w:rsidP="001F65A2">
      <w:pPr>
        <w:jc w:val="right"/>
        <w:rPr>
          <w:rFonts w:asciiTheme="minorHAnsi" w:hAnsiTheme="minorHAnsi" w:cstheme="minorHAnsi"/>
          <w:sz w:val="22"/>
        </w:rPr>
      </w:pPr>
    </w:p>
    <w:p w14:paraId="4ADD4F50" w14:textId="77777777" w:rsidR="001F65A2" w:rsidRPr="000955CE" w:rsidRDefault="001F65A2" w:rsidP="001F65A2">
      <w:pPr>
        <w:tabs>
          <w:tab w:val="left" w:pos="1134"/>
        </w:tabs>
        <w:spacing w:after="0" w:line="240" w:lineRule="auto"/>
        <w:jc w:val="center"/>
        <w:rPr>
          <w:rFonts w:asciiTheme="minorHAnsi" w:hAnsiTheme="minorHAnsi" w:cstheme="minorHAnsi"/>
          <w:b/>
          <w:sz w:val="22"/>
        </w:rPr>
      </w:pPr>
      <w:r w:rsidRPr="000955CE">
        <w:rPr>
          <w:rFonts w:asciiTheme="minorHAnsi" w:hAnsiTheme="minorHAnsi" w:cstheme="minorHAnsi"/>
          <w:b/>
          <w:sz w:val="22"/>
        </w:rPr>
        <w:t>Luiz Vieira da Silva</w:t>
      </w:r>
    </w:p>
    <w:p w14:paraId="273887CE" w14:textId="77777777" w:rsidR="001F65A2" w:rsidRPr="000955CE" w:rsidRDefault="001F65A2" w:rsidP="001F65A2">
      <w:pPr>
        <w:tabs>
          <w:tab w:val="left" w:pos="1134"/>
        </w:tabs>
        <w:spacing w:after="0" w:line="240" w:lineRule="auto"/>
        <w:jc w:val="center"/>
        <w:rPr>
          <w:rFonts w:asciiTheme="minorHAnsi" w:hAnsiTheme="minorHAnsi" w:cstheme="minorHAnsi"/>
          <w:sz w:val="22"/>
        </w:rPr>
      </w:pPr>
      <w:r w:rsidRPr="000955CE">
        <w:rPr>
          <w:rFonts w:asciiTheme="minorHAnsi" w:hAnsiTheme="minorHAnsi" w:cstheme="minorHAnsi"/>
          <w:sz w:val="22"/>
        </w:rPr>
        <w:t xml:space="preserve">Secretário de </w:t>
      </w:r>
      <w:r>
        <w:rPr>
          <w:rFonts w:asciiTheme="minorHAnsi" w:hAnsiTheme="minorHAnsi" w:cstheme="minorHAnsi"/>
          <w:sz w:val="22"/>
        </w:rPr>
        <w:t>Educação</w:t>
      </w:r>
    </w:p>
    <w:p w14:paraId="3EBEB836" w14:textId="77777777" w:rsidR="001F65A2" w:rsidRPr="000955CE" w:rsidRDefault="001F65A2" w:rsidP="001F65A2">
      <w:pPr>
        <w:spacing w:after="0" w:line="240" w:lineRule="auto"/>
        <w:jc w:val="center"/>
        <w:rPr>
          <w:rFonts w:asciiTheme="minorHAnsi" w:hAnsiTheme="minorHAnsi" w:cstheme="minorHAnsi"/>
          <w:sz w:val="22"/>
        </w:rPr>
      </w:pPr>
    </w:p>
    <w:p w14:paraId="35ADC94F" w14:textId="77777777" w:rsidR="001F65A2" w:rsidRPr="006B1347" w:rsidRDefault="001F65A2" w:rsidP="001F65A2">
      <w:pPr>
        <w:rPr>
          <w:rFonts w:asciiTheme="minorHAnsi" w:hAnsiTheme="minorHAnsi" w:cstheme="minorHAnsi"/>
          <w:szCs w:val="24"/>
          <w:lang w:val="es-ES_tradnl"/>
        </w:rPr>
      </w:pPr>
    </w:p>
    <w:p w14:paraId="28CBF27B" w14:textId="77777777" w:rsidR="001F65A2" w:rsidRDefault="001F65A2" w:rsidP="00C42A76">
      <w:pPr>
        <w:shd w:val="clear" w:color="auto" w:fill="FFFFFF"/>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br w:type="page"/>
      </w:r>
    </w:p>
    <w:p w14:paraId="183FEF91" w14:textId="03C146F6" w:rsidR="00D23C7B" w:rsidRPr="000955CE" w:rsidRDefault="00D23C7B" w:rsidP="00C42A76">
      <w:pPr>
        <w:shd w:val="clear" w:color="auto" w:fill="FFFFFF"/>
        <w:spacing w:after="0" w:line="240" w:lineRule="auto"/>
        <w:jc w:val="center"/>
        <w:rPr>
          <w:rFonts w:asciiTheme="minorHAnsi" w:hAnsiTheme="minorHAnsi" w:cstheme="minorHAnsi"/>
          <w:b/>
          <w:sz w:val="20"/>
          <w:szCs w:val="20"/>
        </w:rPr>
      </w:pPr>
      <w:r w:rsidRPr="000955CE">
        <w:rPr>
          <w:rFonts w:asciiTheme="minorHAnsi" w:hAnsiTheme="minorHAnsi" w:cstheme="minorHAnsi"/>
          <w:b/>
          <w:sz w:val="20"/>
          <w:szCs w:val="20"/>
        </w:rPr>
        <w:lastRenderedPageBreak/>
        <w:t>EDITAL</w:t>
      </w:r>
      <w:r w:rsidRPr="000955CE">
        <w:rPr>
          <w:rFonts w:asciiTheme="minorHAnsi" w:hAnsiTheme="minorHAnsi" w:cstheme="minorHAnsi"/>
          <w:b/>
          <w:spacing w:val="-4"/>
          <w:sz w:val="20"/>
          <w:szCs w:val="20"/>
        </w:rPr>
        <w:t xml:space="preserve"> </w:t>
      </w:r>
      <w:r w:rsidRPr="000955CE">
        <w:rPr>
          <w:rFonts w:asciiTheme="minorHAnsi" w:hAnsiTheme="minorHAnsi" w:cstheme="minorHAnsi"/>
          <w:b/>
          <w:sz w:val="20"/>
          <w:szCs w:val="20"/>
        </w:rPr>
        <w:t>DE</w:t>
      </w:r>
      <w:r w:rsidRPr="000955CE">
        <w:rPr>
          <w:rFonts w:asciiTheme="minorHAnsi" w:hAnsiTheme="minorHAnsi" w:cstheme="minorHAnsi"/>
          <w:b/>
          <w:spacing w:val="-4"/>
          <w:sz w:val="20"/>
          <w:szCs w:val="20"/>
        </w:rPr>
        <w:t xml:space="preserve"> </w:t>
      </w:r>
      <w:r w:rsidRPr="000955CE">
        <w:rPr>
          <w:rFonts w:asciiTheme="minorHAnsi" w:hAnsiTheme="minorHAnsi" w:cstheme="minorHAnsi"/>
          <w:b/>
          <w:sz w:val="20"/>
          <w:szCs w:val="20"/>
        </w:rPr>
        <w:t>DISPENSA</w:t>
      </w:r>
      <w:r w:rsidRPr="000955CE">
        <w:rPr>
          <w:rFonts w:asciiTheme="minorHAnsi" w:hAnsiTheme="minorHAnsi" w:cstheme="minorHAnsi"/>
          <w:b/>
          <w:spacing w:val="-4"/>
          <w:sz w:val="20"/>
          <w:szCs w:val="20"/>
        </w:rPr>
        <w:t xml:space="preserve"> </w:t>
      </w:r>
      <w:r w:rsidRPr="000955CE">
        <w:rPr>
          <w:rFonts w:asciiTheme="minorHAnsi" w:hAnsiTheme="minorHAnsi" w:cstheme="minorHAnsi"/>
          <w:b/>
          <w:sz w:val="20"/>
          <w:szCs w:val="20"/>
        </w:rPr>
        <w:t>DE</w:t>
      </w:r>
      <w:r w:rsidRPr="000955CE">
        <w:rPr>
          <w:rFonts w:asciiTheme="minorHAnsi" w:hAnsiTheme="minorHAnsi" w:cstheme="minorHAnsi"/>
          <w:b/>
          <w:spacing w:val="-2"/>
          <w:sz w:val="20"/>
          <w:szCs w:val="20"/>
        </w:rPr>
        <w:t xml:space="preserve"> </w:t>
      </w:r>
      <w:r w:rsidRPr="000955CE">
        <w:rPr>
          <w:rFonts w:asciiTheme="minorHAnsi" w:hAnsiTheme="minorHAnsi" w:cstheme="minorHAnsi"/>
          <w:b/>
          <w:sz w:val="20"/>
          <w:szCs w:val="20"/>
        </w:rPr>
        <w:t>LICITAÇÃO</w:t>
      </w:r>
    </w:p>
    <w:p w14:paraId="67D654DB" w14:textId="77777777" w:rsidR="00D23C7B" w:rsidRPr="000955CE" w:rsidRDefault="00D23C7B" w:rsidP="00D23C7B">
      <w:pPr>
        <w:pStyle w:val="Corpodetexto"/>
        <w:tabs>
          <w:tab w:val="left" w:pos="142"/>
        </w:tabs>
        <w:spacing w:before="4"/>
        <w:rPr>
          <w:rFonts w:asciiTheme="minorHAnsi" w:hAnsiTheme="minorHAnsi" w:cstheme="minorHAnsi"/>
          <w:b/>
          <w:sz w:val="20"/>
          <w:szCs w:val="20"/>
        </w:rPr>
      </w:pPr>
    </w:p>
    <w:p w14:paraId="248244D4" w14:textId="77777777" w:rsidR="00D23C7B" w:rsidRPr="000955CE" w:rsidRDefault="00D23C7B" w:rsidP="00D23C7B">
      <w:pPr>
        <w:pStyle w:val="Ttulo2"/>
        <w:tabs>
          <w:tab w:val="left" w:pos="142"/>
          <w:tab w:val="left" w:pos="849"/>
          <w:tab w:val="left" w:pos="850"/>
        </w:tabs>
        <w:spacing w:line="243" w:lineRule="exact"/>
        <w:rPr>
          <w:rFonts w:asciiTheme="minorHAnsi" w:hAnsiTheme="minorHAnsi" w:cstheme="minorHAnsi"/>
          <w:sz w:val="20"/>
          <w:szCs w:val="20"/>
        </w:rPr>
      </w:pPr>
    </w:p>
    <w:p w14:paraId="349748BE" w14:textId="3DDB98A2" w:rsidR="00D23C7B" w:rsidRPr="000955CE" w:rsidRDefault="00D23C7B" w:rsidP="00D23C7B">
      <w:pPr>
        <w:tabs>
          <w:tab w:val="left" w:pos="142"/>
          <w:tab w:val="left" w:pos="849"/>
          <w:tab w:val="left" w:pos="850"/>
        </w:tabs>
        <w:spacing w:before="1"/>
        <w:rPr>
          <w:rFonts w:asciiTheme="minorHAnsi" w:hAnsiTheme="minorHAnsi" w:cstheme="minorHAnsi"/>
          <w:b/>
          <w:bCs/>
          <w:sz w:val="20"/>
          <w:szCs w:val="20"/>
        </w:rPr>
      </w:pPr>
      <w:r w:rsidRPr="000955CE">
        <w:rPr>
          <w:rFonts w:asciiTheme="minorHAnsi" w:hAnsiTheme="minorHAnsi" w:cstheme="minorHAnsi"/>
          <w:b/>
          <w:bCs/>
          <w:sz w:val="20"/>
          <w:szCs w:val="20"/>
        </w:rPr>
        <w:t>DISPENSA</w:t>
      </w:r>
      <w:r w:rsidRPr="000955CE">
        <w:rPr>
          <w:rFonts w:asciiTheme="minorHAnsi" w:hAnsiTheme="minorHAnsi" w:cstheme="minorHAnsi"/>
          <w:b/>
          <w:bCs/>
          <w:spacing w:val="-4"/>
          <w:sz w:val="20"/>
          <w:szCs w:val="20"/>
        </w:rPr>
        <w:t xml:space="preserve"> </w:t>
      </w:r>
      <w:r w:rsidRPr="000955CE">
        <w:rPr>
          <w:rFonts w:asciiTheme="minorHAnsi" w:hAnsiTheme="minorHAnsi" w:cstheme="minorHAnsi"/>
          <w:b/>
          <w:bCs/>
          <w:sz w:val="20"/>
          <w:szCs w:val="20"/>
        </w:rPr>
        <w:t>Nº</w:t>
      </w:r>
      <w:r w:rsidRPr="000955CE">
        <w:rPr>
          <w:rFonts w:asciiTheme="minorHAnsi" w:hAnsiTheme="minorHAnsi" w:cstheme="minorHAnsi"/>
          <w:b/>
          <w:bCs/>
          <w:spacing w:val="-2"/>
          <w:sz w:val="20"/>
          <w:szCs w:val="20"/>
        </w:rPr>
        <w:t xml:space="preserve"> </w:t>
      </w:r>
      <w:r w:rsidR="001F65A2">
        <w:rPr>
          <w:rFonts w:asciiTheme="minorHAnsi" w:hAnsiTheme="minorHAnsi" w:cstheme="minorHAnsi"/>
          <w:b/>
          <w:bCs/>
          <w:sz w:val="20"/>
          <w:szCs w:val="20"/>
        </w:rPr>
        <w:t>88/2023</w:t>
      </w:r>
    </w:p>
    <w:p w14:paraId="4A137295" w14:textId="71290E51" w:rsidR="00D23C7B" w:rsidRPr="000955CE" w:rsidRDefault="00D23C7B" w:rsidP="00D23C7B">
      <w:pPr>
        <w:spacing w:after="120" w:line="280" w:lineRule="atLeast"/>
        <w:rPr>
          <w:rFonts w:asciiTheme="minorHAnsi" w:hAnsiTheme="minorHAnsi" w:cstheme="minorHAnsi"/>
          <w:sz w:val="20"/>
          <w:szCs w:val="20"/>
        </w:rPr>
      </w:pPr>
      <w:r w:rsidRPr="000955CE">
        <w:rPr>
          <w:rFonts w:asciiTheme="minorHAnsi" w:hAnsiTheme="minorHAnsi" w:cstheme="minorHAnsi"/>
          <w:sz w:val="20"/>
          <w:szCs w:val="20"/>
        </w:rPr>
        <w:t xml:space="preserve">PROCESSO ADMINISTRATIVO N.º </w:t>
      </w:r>
      <w:r w:rsidR="00A30894">
        <w:rPr>
          <w:rFonts w:asciiTheme="minorHAnsi" w:hAnsiTheme="minorHAnsi" w:cstheme="minorHAnsi"/>
          <w:b/>
          <w:bCs/>
          <w:sz w:val="20"/>
          <w:szCs w:val="20"/>
        </w:rPr>
        <w:t>10050028/2023</w:t>
      </w:r>
    </w:p>
    <w:p w14:paraId="671FA681" w14:textId="77777777" w:rsidR="00D23C7B" w:rsidRPr="000955CE" w:rsidRDefault="00D23C7B" w:rsidP="00D23C7B">
      <w:pPr>
        <w:spacing w:after="120" w:line="280" w:lineRule="atLeast"/>
        <w:rPr>
          <w:rFonts w:asciiTheme="minorHAnsi" w:hAnsiTheme="minorHAnsi" w:cstheme="minorHAnsi"/>
          <w:sz w:val="20"/>
          <w:szCs w:val="20"/>
        </w:rPr>
      </w:pPr>
    </w:p>
    <w:p w14:paraId="44437DAD" w14:textId="2911CB88" w:rsidR="00D23C7B" w:rsidRPr="000955CE" w:rsidRDefault="00D23C7B" w:rsidP="00D23C7B">
      <w:pPr>
        <w:spacing w:after="120" w:line="280" w:lineRule="atLeast"/>
        <w:rPr>
          <w:rFonts w:asciiTheme="minorHAnsi" w:hAnsiTheme="minorHAnsi" w:cstheme="minorHAnsi"/>
          <w:sz w:val="20"/>
          <w:szCs w:val="20"/>
        </w:rPr>
      </w:pPr>
      <w:r w:rsidRPr="000955CE">
        <w:rPr>
          <w:rFonts w:asciiTheme="minorHAnsi" w:hAnsiTheme="minorHAnsi" w:cstheme="minorHAnsi"/>
          <w:sz w:val="20"/>
          <w:szCs w:val="20"/>
        </w:rPr>
        <w:t xml:space="preserve">O MUNICÍPIO DE CANAPI/AL, através da Secretaria Municipal de </w:t>
      </w:r>
      <w:r w:rsidR="0019619D" w:rsidRPr="000955CE">
        <w:rPr>
          <w:rFonts w:asciiTheme="minorHAnsi" w:hAnsiTheme="minorHAnsi" w:cstheme="minorHAnsi"/>
          <w:sz w:val="20"/>
          <w:szCs w:val="20"/>
        </w:rPr>
        <w:t xml:space="preserve">Educação, </w:t>
      </w:r>
      <w:r w:rsidRPr="000955CE">
        <w:rPr>
          <w:rFonts w:asciiTheme="minorHAnsi" w:hAnsiTheme="minorHAnsi" w:cstheme="minorHAnsi"/>
          <w:sz w:val="20"/>
          <w:szCs w:val="20"/>
        </w:rPr>
        <w:t>torna público para conhecimento dos interessados que realizará Dispensa de Licitação, com critério de julgamento MENOR PREÇO, nos termos do Art. nº 75, inciso I da Lei 14.133/2021, e de acordo com as condições, critérios e procedimentos estabelecidos neste Edital e seus anexos, objetivando obter a melhor proposta.</w:t>
      </w:r>
    </w:p>
    <w:p w14:paraId="6C393561" w14:textId="77777777" w:rsidR="00D23C7B" w:rsidRPr="000955CE" w:rsidRDefault="00D23C7B" w:rsidP="00D23C7B">
      <w:pPr>
        <w:pStyle w:val="Ttulo2"/>
        <w:tabs>
          <w:tab w:val="left" w:pos="142"/>
          <w:tab w:val="left" w:pos="849"/>
          <w:tab w:val="left" w:pos="850"/>
        </w:tabs>
        <w:spacing w:before="1"/>
        <w:rPr>
          <w:rFonts w:asciiTheme="minorHAnsi" w:hAnsiTheme="minorHAnsi" w:cstheme="minorHAnsi"/>
          <w:color w:val="auto"/>
          <w:sz w:val="20"/>
          <w:szCs w:val="20"/>
        </w:rPr>
      </w:pPr>
      <w:r w:rsidRPr="000955CE">
        <w:rPr>
          <w:rFonts w:asciiTheme="minorHAnsi" w:hAnsiTheme="minorHAnsi" w:cstheme="minorHAnsi"/>
          <w:color w:val="auto"/>
          <w:sz w:val="20"/>
          <w:szCs w:val="20"/>
        </w:rPr>
        <w:t>DO</w:t>
      </w:r>
      <w:r w:rsidRPr="000955CE">
        <w:rPr>
          <w:rFonts w:asciiTheme="minorHAnsi" w:hAnsiTheme="minorHAnsi" w:cstheme="minorHAnsi"/>
          <w:color w:val="auto"/>
          <w:spacing w:val="-3"/>
          <w:sz w:val="20"/>
          <w:szCs w:val="20"/>
        </w:rPr>
        <w:t xml:space="preserve"> </w:t>
      </w:r>
      <w:r w:rsidRPr="000955CE">
        <w:rPr>
          <w:rFonts w:asciiTheme="minorHAnsi" w:hAnsiTheme="minorHAnsi" w:cstheme="minorHAnsi"/>
          <w:color w:val="auto"/>
          <w:sz w:val="20"/>
          <w:szCs w:val="20"/>
        </w:rPr>
        <w:t>OBJETO</w:t>
      </w:r>
    </w:p>
    <w:p w14:paraId="48275DE7" w14:textId="217AAFF5" w:rsidR="00D23C7B" w:rsidRPr="000955CE" w:rsidRDefault="0019619D" w:rsidP="00D23C7B">
      <w:pPr>
        <w:rPr>
          <w:rFonts w:asciiTheme="minorHAnsi" w:hAnsiTheme="minorHAnsi" w:cstheme="minorHAnsi"/>
          <w:sz w:val="20"/>
          <w:szCs w:val="20"/>
        </w:rPr>
      </w:pPr>
      <w:r w:rsidRPr="000955CE">
        <w:rPr>
          <w:rFonts w:asciiTheme="minorHAnsi" w:hAnsiTheme="minorHAnsi" w:cstheme="minorHAnsi"/>
          <w:b/>
          <w:bCs/>
          <w:sz w:val="20"/>
          <w:szCs w:val="20"/>
        </w:rPr>
        <w:t>Contratação de empresa para aquisição de extintores, placas de sinalização de emergência, luminária de emergência, e demais acessórios para uso nas edificações públicas pertencentes a secretaria de Educação do Município de Canapi/AL</w:t>
      </w:r>
      <w:r w:rsidR="00D23C7B" w:rsidRPr="000955CE">
        <w:rPr>
          <w:rFonts w:asciiTheme="minorHAnsi" w:hAnsiTheme="minorHAnsi" w:cstheme="minorHAnsi"/>
          <w:sz w:val="20"/>
          <w:szCs w:val="20"/>
        </w:rPr>
        <w:t>.</w:t>
      </w:r>
    </w:p>
    <w:p w14:paraId="1F80D136" w14:textId="77777777" w:rsidR="00D23C7B" w:rsidRPr="000955CE" w:rsidRDefault="00D23C7B" w:rsidP="00D23C7B">
      <w:pPr>
        <w:pStyle w:val="Ttulo2"/>
        <w:tabs>
          <w:tab w:val="left" w:pos="142"/>
          <w:tab w:val="left" w:pos="849"/>
          <w:tab w:val="left" w:pos="850"/>
        </w:tabs>
        <w:spacing w:line="243" w:lineRule="exact"/>
        <w:rPr>
          <w:rFonts w:asciiTheme="minorHAnsi" w:hAnsiTheme="minorHAnsi" w:cstheme="minorHAnsi"/>
          <w:color w:val="auto"/>
          <w:sz w:val="20"/>
          <w:szCs w:val="20"/>
        </w:rPr>
      </w:pPr>
      <w:r w:rsidRPr="000955CE">
        <w:rPr>
          <w:rFonts w:asciiTheme="minorHAnsi" w:hAnsiTheme="minorHAnsi" w:cstheme="minorHAnsi"/>
          <w:color w:val="auto"/>
          <w:sz w:val="20"/>
          <w:szCs w:val="20"/>
        </w:rPr>
        <w:t>JUSTIFICATIVA</w:t>
      </w:r>
    </w:p>
    <w:p w14:paraId="2BE6D83D" w14:textId="77777777" w:rsidR="00D23C7B" w:rsidRPr="000955CE" w:rsidRDefault="00D23C7B" w:rsidP="00D23C7B">
      <w:pPr>
        <w:pStyle w:val="Ttulo2"/>
        <w:tabs>
          <w:tab w:val="left" w:pos="142"/>
          <w:tab w:val="left" w:pos="849"/>
          <w:tab w:val="left" w:pos="850"/>
        </w:tabs>
        <w:spacing w:line="243" w:lineRule="exact"/>
        <w:rPr>
          <w:rFonts w:asciiTheme="minorHAnsi" w:hAnsiTheme="minorHAnsi" w:cstheme="minorHAnsi"/>
          <w:sz w:val="20"/>
          <w:szCs w:val="20"/>
        </w:rPr>
      </w:pPr>
    </w:p>
    <w:p w14:paraId="52026AE9" w14:textId="59812E13" w:rsidR="00D23C7B" w:rsidRPr="000955CE" w:rsidRDefault="00D23C7B" w:rsidP="00D23C7B">
      <w:pPr>
        <w:tabs>
          <w:tab w:val="left" w:pos="709"/>
        </w:tabs>
        <w:rPr>
          <w:rFonts w:asciiTheme="minorHAnsi" w:hAnsiTheme="minorHAnsi" w:cstheme="minorHAnsi"/>
          <w:sz w:val="20"/>
          <w:szCs w:val="20"/>
        </w:rPr>
      </w:pPr>
      <w:r w:rsidRPr="000955CE">
        <w:rPr>
          <w:rFonts w:asciiTheme="minorHAnsi" w:hAnsiTheme="minorHAnsi" w:cstheme="minorHAnsi"/>
          <w:sz w:val="20"/>
          <w:szCs w:val="20"/>
        </w:rPr>
        <w:t xml:space="preserve">A justificativa para a contratação encontra-se no termo de </w:t>
      </w:r>
      <w:r w:rsidR="00BB31B0" w:rsidRPr="000955CE">
        <w:rPr>
          <w:rFonts w:asciiTheme="minorHAnsi" w:hAnsiTheme="minorHAnsi" w:cstheme="minorHAnsi"/>
          <w:sz w:val="20"/>
          <w:szCs w:val="20"/>
        </w:rPr>
        <w:t>referência</w:t>
      </w:r>
      <w:r w:rsidRPr="000955CE">
        <w:rPr>
          <w:rFonts w:asciiTheme="minorHAnsi" w:hAnsiTheme="minorHAnsi" w:cstheme="minorHAnsi"/>
          <w:sz w:val="20"/>
          <w:szCs w:val="20"/>
        </w:rPr>
        <w:t xml:space="preserve">, anexo deste edital. </w:t>
      </w:r>
    </w:p>
    <w:p w14:paraId="364B2B97" w14:textId="77777777" w:rsidR="00D23C7B" w:rsidRPr="000955CE" w:rsidRDefault="00D23C7B" w:rsidP="00D23C7B">
      <w:pPr>
        <w:pStyle w:val="Ttulo2"/>
        <w:tabs>
          <w:tab w:val="left" w:pos="142"/>
          <w:tab w:val="left" w:pos="849"/>
          <w:tab w:val="left" w:pos="850"/>
        </w:tabs>
        <w:spacing w:line="243" w:lineRule="exact"/>
        <w:rPr>
          <w:rFonts w:asciiTheme="minorHAnsi" w:hAnsiTheme="minorHAnsi" w:cstheme="minorHAnsi"/>
          <w:color w:val="auto"/>
          <w:sz w:val="20"/>
          <w:szCs w:val="20"/>
        </w:rPr>
      </w:pPr>
      <w:r w:rsidRPr="000955CE">
        <w:rPr>
          <w:rFonts w:asciiTheme="minorHAnsi" w:hAnsiTheme="minorHAnsi" w:cstheme="minorHAnsi"/>
          <w:color w:val="auto"/>
          <w:sz w:val="20"/>
          <w:szCs w:val="20"/>
        </w:rPr>
        <w:t>FUNDAMENTO</w:t>
      </w:r>
      <w:r w:rsidRPr="000955CE">
        <w:rPr>
          <w:rFonts w:asciiTheme="minorHAnsi" w:hAnsiTheme="minorHAnsi" w:cstheme="minorHAnsi"/>
          <w:color w:val="auto"/>
          <w:spacing w:val="-3"/>
          <w:sz w:val="20"/>
          <w:szCs w:val="20"/>
        </w:rPr>
        <w:t xml:space="preserve"> </w:t>
      </w:r>
      <w:r w:rsidRPr="000955CE">
        <w:rPr>
          <w:rFonts w:asciiTheme="minorHAnsi" w:hAnsiTheme="minorHAnsi" w:cstheme="minorHAnsi"/>
          <w:color w:val="auto"/>
          <w:sz w:val="20"/>
          <w:szCs w:val="20"/>
        </w:rPr>
        <w:t>LEGAL</w:t>
      </w:r>
    </w:p>
    <w:p w14:paraId="7CD42215" w14:textId="77777777" w:rsidR="00D23C7B" w:rsidRPr="000955CE" w:rsidRDefault="00D23C7B" w:rsidP="00D23C7B">
      <w:pPr>
        <w:pStyle w:val="Ttulo2"/>
        <w:tabs>
          <w:tab w:val="left" w:pos="142"/>
          <w:tab w:val="left" w:pos="849"/>
          <w:tab w:val="left" w:pos="850"/>
        </w:tabs>
        <w:spacing w:line="243" w:lineRule="exact"/>
        <w:rPr>
          <w:rFonts w:asciiTheme="minorHAnsi" w:hAnsiTheme="minorHAnsi" w:cstheme="minorHAnsi"/>
          <w:sz w:val="20"/>
          <w:szCs w:val="20"/>
        </w:rPr>
      </w:pPr>
    </w:p>
    <w:p w14:paraId="53F17789" w14:textId="1268C355" w:rsidR="00D23C7B" w:rsidRPr="000955CE" w:rsidRDefault="00D23C7B" w:rsidP="00D23C7B">
      <w:pPr>
        <w:pStyle w:val="Corpodetexto"/>
        <w:tabs>
          <w:tab w:val="left" w:pos="142"/>
        </w:tabs>
        <w:ind w:right="146"/>
        <w:rPr>
          <w:rFonts w:asciiTheme="minorHAnsi" w:hAnsiTheme="minorHAnsi" w:cstheme="minorHAnsi"/>
          <w:sz w:val="20"/>
          <w:szCs w:val="20"/>
        </w:rPr>
      </w:pPr>
      <w:r w:rsidRPr="000955CE">
        <w:rPr>
          <w:rFonts w:asciiTheme="minorHAnsi" w:hAnsiTheme="minorHAnsi" w:cstheme="minorHAnsi"/>
          <w:sz w:val="20"/>
          <w:szCs w:val="20"/>
        </w:rPr>
        <w:t>A presente dispensa de licitação tem sua fundamentação legal no inciso I, do artigo 72 da lei nº 14.133,</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de</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1º de</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abril</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de</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2021</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consolidada, conforme</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a</w:t>
      </w:r>
      <w:r w:rsidRPr="000955CE">
        <w:rPr>
          <w:rFonts w:asciiTheme="minorHAnsi" w:hAnsiTheme="minorHAnsi" w:cstheme="minorHAnsi"/>
          <w:spacing w:val="3"/>
          <w:sz w:val="20"/>
          <w:szCs w:val="20"/>
        </w:rPr>
        <w:t xml:space="preserve"> </w:t>
      </w:r>
      <w:r w:rsidRPr="000955CE">
        <w:rPr>
          <w:rFonts w:asciiTheme="minorHAnsi" w:hAnsiTheme="minorHAnsi" w:cstheme="minorHAnsi"/>
          <w:sz w:val="20"/>
          <w:szCs w:val="20"/>
        </w:rPr>
        <w:t>seguir:</w:t>
      </w:r>
    </w:p>
    <w:p w14:paraId="6201D3FF" w14:textId="0FA81F88" w:rsidR="00D23C7B" w:rsidRPr="000955CE" w:rsidRDefault="00D23C7B" w:rsidP="00D23C7B">
      <w:pPr>
        <w:pStyle w:val="Corpodetexto"/>
        <w:tabs>
          <w:tab w:val="left" w:pos="142"/>
        </w:tabs>
        <w:spacing w:before="128"/>
        <w:ind w:left="1134"/>
        <w:rPr>
          <w:rFonts w:asciiTheme="minorHAnsi" w:hAnsiTheme="minorHAnsi" w:cstheme="minorHAnsi"/>
          <w:sz w:val="20"/>
          <w:szCs w:val="20"/>
        </w:rPr>
      </w:pPr>
      <w:r w:rsidRPr="000955CE">
        <w:rPr>
          <w:rFonts w:asciiTheme="minorHAnsi" w:hAnsiTheme="minorHAnsi" w:cstheme="minorHAnsi"/>
          <w:sz w:val="20"/>
          <w:szCs w:val="20"/>
        </w:rPr>
        <w:t>Art.</w:t>
      </w:r>
      <w:r w:rsidRPr="000955CE">
        <w:rPr>
          <w:rFonts w:asciiTheme="minorHAnsi" w:hAnsiTheme="minorHAnsi" w:cstheme="minorHAnsi"/>
          <w:spacing w:val="-3"/>
          <w:sz w:val="20"/>
          <w:szCs w:val="20"/>
        </w:rPr>
        <w:t xml:space="preserve"> </w:t>
      </w:r>
      <w:r w:rsidRPr="000955CE">
        <w:rPr>
          <w:rFonts w:asciiTheme="minorHAnsi" w:hAnsiTheme="minorHAnsi" w:cstheme="minorHAnsi"/>
          <w:sz w:val="20"/>
          <w:szCs w:val="20"/>
        </w:rPr>
        <w:t>72</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É</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dispensável</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a</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licitação:</w:t>
      </w:r>
    </w:p>
    <w:p w14:paraId="4C8BFA9C" w14:textId="2C517BC9" w:rsidR="00D23C7B" w:rsidRPr="000955CE" w:rsidRDefault="00D23C7B" w:rsidP="00D23C7B">
      <w:pPr>
        <w:tabs>
          <w:tab w:val="left" w:pos="142"/>
        </w:tabs>
        <w:ind w:left="1134" w:right="139"/>
        <w:rPr>
          <w:rFonts w:asciiTheme="minorHAnsi" w:hAnsiTheme="minorHAnsi" w:cstheme="minorHAnsi"/>
          <w:sz w:val="20"/>
          <w:szCs w:val="20"/>
          <w:shd w:val="clear" w:color="auto" w:fill="FFFFFF"/>
        </w:rPr>
      </w:pPr>
      <w:r w:rsidRPr="000955CE">
        <w:rPr>
          <w:rFonts w:asciiTheme="minorHAnsi" w:hAnsiTheme="minorHAnsi" w:cstheme="minorHAnsi"/>
          <w:sz w:val="20"/>
          <w:szCs w:val="20"/>
          <w:shd w:val="clear" w:color="auto" w:fill="FFFFFF"/>
        </w:rPr>
        <w:t>I - para contratação que envolva valores inferiores a R$ 100.000,00 (cem mil reais), no caso de obras e serviços de engenharia ou de serviços de manutenção de veículos automotores;</w:t>
      </w:r>
    </w:p>
    <w:p w14:paraId="311A0F82" w14:textId="57FECB57" w:rsidR="00D23C7B" w:rsidRPr="000955CE" w:rsidRDefault="00D23C7B" w:rsidP="00D23C7B">
      <w:pPr>
        <w:tabs>
          <w:tab w:val="left" w:pos="142"/>
        </w:tabs>
        <w:ind w:right="139"/>
        <w:rPr>
          <w:rFonts w:asciiTheme="minorHAnsi" w:hAnsiTheme="minorHAnsi" w:cstheme="minorHAnsi"/>
          <w:i/>
          <w:sz w:val="20"/>
          <w:szCs w:val="20"/>
        </w:rPr>
      </w:pPr>
      <w:r w:rsidRPr="000955CE">
        <w:rPr>
          <w:rFonts w:asciiTheme="minorHAnsi" w:hAnsiTheme="minorHAnsi" w:cstheme="minorHAnsi"/>
          <w:sz w:val="20"/>
          <w:szCs w:val="20"/>
        </w:rPr>
        <w:t xml:space="preserve">Mesmo estando o texto de lei ainda indicando o valor da dispensa como acima demonstrado, sabe-se que o mesmo foi alterado por força do Decreto Federal nº </w:t>
      </w:r>
      <w:r w:rsidR="00087EAF" w:rsidRPr="000955CE">
        <w:rPr>
          <w:rFonts w:asciiTheme="minorHAnsi" w:hAnsiTheme="minorHAnsi" w:cstheme="minorHAnsi"/>
          <w:sz w:val="20"/>
          <w:szCs w:val="20"/>
          <w:shd w:val="clear" w:color="auto" w:fill="FFFFFF"/>
        </w:rPr>
        <w:t>11.317/2022</w:t>
      </w:r>
      <w:r w:rsidRPr="000955CE">
        <w:rPr>
          <w:rFonts w:asciiTheme="minorHAnsi" w:hAnsiTheme="minorHAnsi" w:cstheme="minorHAnsi"/>
          <w:sz w:val="20"/>
          <w:szCs w:val="20"/>
          <w:shd w:val="clear" w:color="auto" w:fill="FFFFFF"/>
        </w:rPr>
        <w:t>.</w:t>
      </w:r>
    </w:p>
    <w:p w14:paraId="3E42A25B" w14:textId="77777777" w:rsidR="00D23C7B" w:rsidRPr="000955CE" w:rsidRDefault="00D23C7B" w:rsidP="00D23C7B">
      <w:pPr>
        <w:pStyle w:val="Ttulo2"/>
        <w:tabs>
          <w:tab w:val="left" w:pos="142"/>
          <w:tab w:val="left" w:pos="849"/>
          <w:tab w:val="left" w:pos="850"/>
        </w:tabs>
        <w:rPr>
          <w:rFonts w:asciiTheme="minorHAnsi" w:hAnsiTheme="minorHAnsi" w:cstheme="minorHAnsi"/>
          <w:b/>
          <w:bCs/>
          <w:color w:val="auto"/>
          <w:sz w:val="20"/>
          <w:szCs w:val="20"/>
        </w:rPr>
      </w:pPr>
      <w:r w:rsidRPr="000955CE">
        <w:rPr>
          <w:rFonts w:asciiTheme="minorHAnsi" w:hAnsiTheme="minorHAnsi" w:cstheme="minorHAnsi"/>
          <w:b/>
          <w:bCs/>
          <w:color w:val="auto"/>
          <w:sz w:val="20"/>
          <w:szCs w:val="20"/>
        </w:rPr>
        <w:t>JUSTIFICATIVA</w:t>
      </w:r>
      <w:r w:rsidRPr="000955CE">
        <w:rPr>
          <w:rFonts w:asciiTheme="minorHAnsi" w:hAnsiTheme="minorHAnsi" w:cstheme="minorHAnsi"/>
          <w:b/>
          <w:bCs/>
          <w:color w:val="auto"/>
          <w:spacing w:val="-4"/>
          <w:sz w:val="20"/>
          <w:szCs w:val="20"/>
        </w:rPr>
        <w:t xml:space="preserve"> </w:t>
      </w:r>
      <w:r w:rsidRPr="000955CE">
        <w:rPr>
          <w:rFonts w:asciiTheme="minorHAnsi" w:hAnsiTheme="minorHAnsi" w:cstheme="minorHAnsi"/>
          <w:b/>
          <w:bCs/>
          <w:color w:val="auto"/>
          <w:sz w:val="20"/>
          <w:szCs w:val="20"/>
        </w:rPr>
        <w:t>DO</w:t>
      </w:r>
      <w:r w:rsidRPr="000955CE">
        <w:rPr>
          <w:rFonts w:asciiTheme="minorHAnsi" w:hAnsiTheme="minorHAnsi" w:cstheme="minorHAnsi"/>
          <w:b/>
          <w:bCs/>
          <w:color w:val="auto"/>
          <w:spacing w:val="-3"/>
          <w:sz w:val="20"/>
          <w:szCs w:val="20"/>
        </w:rPr>
        <w:t xml:space="preserve"> </w:t>
      </w:r>
      <w:r w:rsidRPr="000955CE">
        <w:rPr>
          <w:rFonts w:asciiTheme="minorHAnsi" w:hAnsiTheme="minorHAnsi" w:cstheme="minorHAnsi"/>
          <w:b/>
          <w:bCs/>
          <w:color w:val="auto"/>
          <w:sz w:val="20"/>
          <w:szCs w:val="20"/>
        </w:rPr>
        <w:t>PREÇO</w:t>
      </w:r>
    </w:p>
    <w:p w14:paraId="1D5B5A46" w14:textId="13C6CBD0" w:rsidR="00D23C7B" w:rsidRPr="000955CE" w:rsidRDefault="00D23C7B" w:rsidP="00D23C7B">
      <w:pPr>
        <w:rPr>
          <w:rFonts w:asciiTheme="minorHAnsi" w:eastAsia="Times New Roman" w:hAnsiTheme="minorHAnsi" w:cstheme="minorHAnsi"/>
          <w:sz w:val="20"/>
          <w:szCs w:val="20"/>
          <w:lang w:eastAsia="pt-BR"/>
        </w:rPr>
      </w:pPr>
      <w:r w:rsidRPr="000955CE">
        <w:rPr>
          <w:rFonts w:asciiTheme="minorHAnsi" w:hAnsiTheme="minorHAnsi" w:cstheme="minorHAnsi"/>
          <w:sz w:val="20"/>
          <w:szCs w:val="20"/>
        </w:rPr>
        <w:t>O</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valor estimado</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total</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do objeto é</w:t>
      </w:r>
      <w:r w:rsidRPr="000955CE">
        <w:rPr>
          <w:rFonts w:asciiTheme="minorHAnsi" w:hAnsiTheme="minorHAnsi" w:cstheme="minorHAnsi"/>
          <w:spacing w:val="-3"/>
          <w:sz w:val="20"/>
          <w:szCs w:val="20"/>
        </w:rPr>
        <w:t xml:space="preserve"> </w:t>
      </w:r>
      <w:r w:rsidRPr="000955CE">
        <w:rPr>
          <w:rFonts w:asciiTheme="minorHAnsi" w:hAnsiTheme="minorHAnsi" w:cstheme="minorHAnsi"/>
          <w:sz w:val="20"/>
          <w:szCs w:val="20"/>
        </w:rPr>
        <w:t>de</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 xml:space="preserve">R$ </w:t>
      </w:r>
      <w:r w:rsidR="00C42A76" w:rsidRPr="000955CE">
        <w:rPr>
          <w:rFonts w:asciiTheme="minorHAnsi" w:hAnsiTheme="minorHAnsi" w:cstheme="minorHAnsi"/>
          <w:b/>
          <w:bCs/>
          <w:color w:val="000000"/>
          <w:sz w:val="20"/>
          <w:szCs w:val="20"/>
        </w:rPr>
        <w:t xml:space="preserve">R$ </w:t>
      </w:r>
      <w:r w:rsidR="0019619D" w:rsidRPr="000955CE">
        <w:rPr>
          <w:rFonts w:asciiTheme="minorHAnsi" w:hAnsiTheme="minorHAnsi" w:cstheme="minorHAnsi"/>
          <w:b/>
          <w:bCs/>
          <w:color w:val="000000"/>
          <w:sz w:val="20"/>
          <w:szCs w:val="20"/>
        </w:rPr>
        <w:t>57.092,30</w:t>
      </w:r>
      <w:r w:rsidRPr="000955CE">
        <w:rPr>
          <w:rFonts w:asciiTheme="minorHAnsi" w:hAnsiTheme="minorHAnsi" w:cstheme="minorHAnsi"/>
          <w:sz w:val="20"/>
          <w:szCs w:val="20"/>
        </w:rPr>
        <w:t xml:space="preserve"> (</w:t>
      </w:r>
      <w:r w:rsidR="0019619D" w:rsidRPr="000955CE">
        <w:rPr>
          <w:rFonts w:asciiTheme="minorHAnsi" w:hAnsiTheme="minorHAnsi" w:cstheme="minorHAnsi"/>
          <w:sz w:val="20"/>
          <w:szCs w:val="20"/>
        </w:rPr>
        <w:t>cinquenta e sete mil noventa e dois reais e trinta centavos</w:t>
      </w:r>
      <w:r w:rsidRPr="000955CE">
        <w:rPr>
          <w:rFonts w:asciiTheme="minorHAnsi" w:hAnsiTheme="minorHAnsi" w:cstheme="minorHAnsi"/>
          <w:sz w:val="20"/>
          <w:szCs w:val="20"/>
        </w:rPr>
        <w:t>)</w:t>
      </w:r>
      <w:r w:rsidRPr="000955CE">
        <w:rPr>
          <w:rFonts w:asciiTheme="minorHAnsi" w:hAnsiTheme="minorHAnsi" w:cstheme="minorHAnsi"/>
          <w:bCs/>
          <w:sz w:val="20"/>
          <w:szCs w:val="20"/>
        </w:rPr>
        <w:t>, conforme cotação de preço realizada pelo setor competente.</w:t>
      </w:r>
    </w:p>
    <w:p w14:paraId="54A2E168" w14:textId="3038AC1F" w:rsidR="00D23C7B" w:rsidRPr="000955CE" w:rsidRDefault="00D23C7B" w:rsidP="00D23C7B">
      <w:pPr>
        <w:pStyle w:val="Corpodetexto"/>
        <w:tabs>
          <w:tab w:val="left" w:pos="142"/>
        </w:tabs>
        <w:spacing w:before="1"/>
        <w:rPr>
          <w:rFonts w:asciiTheme="minorHAnsi" w:hAnsiTheme="minorHAnsi" w:cstheme="minorHAnsi"/>
          <w:sz w:val="20"/>
          <w:szCs w:val="20"/>
        </w:rPr>
      </w:pPr>
      <w:r w:rsidRPr="000955CE">
        <w:rPr>
          <w:rFonts w:asciiTheme="minorHAnsi" w:hAnsiTheme="minorHAnsi" w:cstheme="minorHAnsi"/>
          <w:sz w:val="20"/>
          <w:szCs w:val="20"/>
        </w:rPr>
        <w:t>O valor</w:t>
      </w:r>
      <w:r w:rsidRPr="000955CE">
        <w:rPr>
          <w:rFonts w:asciiTheme="minorHAnsi" w:hAnsiTheme="minorHAnsi" w:cstheme="minorHAnsi"/>
          <w:spacing w:val="25"/>
          <w:sz w:val="20"/>
          <w:szCs w:val="20"/>
        </w:rPr>
        <w:t xml:space="preserve"> </w:t>
      </w:r>
      <w:r w:rsidRPr="000955CE">
        <w:rPr>
          <w:rFonts w:asciiTheme="minorHAnsi" w:hAnsiTheme="minorHAnsi" w:cstheme="minorHAnsi"/>
          <w:sz w:val="20"/>
          <w:szCs w:val="20"/>
        </w:rPr>
        <w:t>previsto, foi</w:t>
      </w:r>
      <w:r w:rsidRPr="000955CE">
        <w:rPr>
          <w:rFonts w:asciiTheme="minorHAnsi" w:hAnsiTheme="minorHAnsi" w:cstheme="minorHAnsi"/>
          <w:spacing w:val="25"/>
          <w:sz w:val="20"/>
          <w:szCs w:val="20"/>
        </w:rPr>
        <w:t xml:space="preserve"> </w:t>
      </w:r>
      <w:r w:rsidRPr="000955CE">
        <w:rPr>
          <w:rFonts w:asciiTheme="minorHAnsi" w:hAnsiTheme="minorHAnsi" w:cstheme="minorHAnsi"/>
          <w:sz w:val="20"/>
          <w:szCs w:val="20"/>
        </w:rPr>
        <w:t>devidamente</w:t>
      </w:r>
      <w:r w:rsidRPr="000955CE">
        <w:rPr>
          <w:rFonts w:asciiTheme="minorHAnsi" w:hAnsiTheme="minorHAnsi" w:cstheme="minorHAnsi"/>
          <w:spacing w:val="25"/>
          <w:sz w:val="20"/>
          <w:szCs w:val="20"/>
        </w:rPr>
        <w:t xml:space="preserve"> </w:t>
      </w:r>
      <w:r w:rsidRPr="000955CE">
        <w:rPr>
          <w:rFonts w:asciiTheme="minorHAnsi" w:hAnsiTheme="minorHAnsi" w:cstheme="minorHAnsi"/>
          <w:sz w:val="20"/>
          <w:szCs w:val="20"/>
        </w:rPr>
        <w:t>analisado</w:t>
      </w:r>
      <w:r w:rsidRPr="000955CE">
        <w:rPr>
          <w:rFonts w:asciiTheme="minorHAnsi" w:hAnsiTheme="minorHAnsi" w:cstheme="minorHAnsi"/>
          <w:spacing w:val="25"/>
          <w:sz w:val="20"/>
          <w:szCs w:val="20"/>
        </w:rPr>
        <w:t xml:space="preserve"> </w:t>
      </w:r>
      <w:r w:rsidRPr="000955CE">
        <w:rPr>
          <w:rFonts w:asciiTheme="minorHAnsi" w:hAnsiTheme="minorHAnsi" w:cstheme="minorHAnsi"/>
          <w:sz w:val="20"/>
          <w:szCs w:val="20"/>
        </w:rPr>
        <w:t>pela</w:t>
      </w:r>
      <w:r w:rsidRPr="000955CE">
        <w:rPr>
          <w:rFonts w:asciiTheme="minorHAnsi" w:hAnsiTheme="minorHAnsi" w:cstheme="minorHAnsi"/>
          <w:spacing w:val="27"/>
          <w:sz w:val="20"/>
          <w:szCs w:val="20"/>
        </w:rPr>
        <w:t xml:space="preserve"> </w:t>
      </w:r>
      <w:r w:rsidRPr="000955CE">
        <w:rPr>
          <w:rFonts w:asciiTheme="minorHAnsi" w:hAnsiTheme="minorHAnsi" w:cstheme="minorHAnsi"/>
          <w:sz w:val="20"/>
          <w:szCs w:val="20"/>
        </w:rPr>
        <w:t xml:space="preserve">Secretaria de </w:t>
      </w:r>
      <w:r w:rsidR="00F817C9">
        <w:rPr>
          <w:rFonts w:asciiTheme="minorHAnsi" w:hAnsiTheme="minorHAnsi" w:cstheme="minorHAnsi"/>
          <w:sz w:val="20"/>
          <w:szCs w:val="20"/>
        </w:rPr>
        <w:t>E</w:t>
      </w:r>
      <w:r w:rsidRPr="000955CE">
        <w:rPr>
          <w:rFonts w:asciiTheme="minorHAnsi" w:hAnsiTheme="minorHAnsi" w:cstheme="minorHAnsi"/>
          <w:sz w:val="20"/>
          <w:szCs w:val="20"/>
        </w:rPr>
        <w:t>ducação.</w:t>
      </w:r>
    </w:p>
    <w:p w14:paraId="40D5B738" w14:textId="77777777" w:rsidR="00D23C7B" w:rsidRPr="000955CE" w:rsidRDefault="00D23C7B" w:rsidP="00D23C7B">
      <w:pPr>
        <w:pStyle w:val="Ttulo2"/>
        <w:tabs>
          <w:tab w:val="left" w:pos="142"/>
          <w:tab w:val="left" w:pos="849"/>
          <w:tab w:val="left" w:pos="850"/>
        </w:tabs>
        <w:rPr>
          <w:rFonts w:asciiTheme="minorHAnsi" w:hAnsiTheme="minorHAnsi" w:cstheme="minorHAnsi"/>
          <w:b/>
          <w:bCs/>
          <w:color w:val="auto"/>
          <w:sz w:val="20"/>
          <w:szCs w:val="20"/>
        </w:rPr>
      </w:pPr>
      <w:r w:rsidRPr="000955CE">
        <w:rPr>
          <w:rFonts w:asciiTheme="minorHAnsi" w:hAnsiTheme="minorHAnsi" w:cstheme="minorHAnsi"/>
          <w:b/>
          <w:bCs/>
          <w:color w:val="auto"/>
          <w:sz w:val="20"/>
          <w:szCs w:val="20"/>
        </w:rPr>
        <w:t>RECURSOS</w:t>
      </w:r>
      <w:r w:rsidRPr="000955CE">
        <w:rPr>
          <w:rFonts w:asciiTheme="minorHAnsi" w:hAnsiTheme="minorHAnsi" w:cstheme="minorHAnsi"/>
          <w:b/>
          <w:bCs/>
          <w:color w:val="auto"/>
          <w:spacing w:val="-6"/>
          <w:sz w:val="20"/>
          <w:szCs w:val="20"/>
        </w:rPr>
        <w:t xml:space="preserve"> </w:t>
      </w:r>
      <w:r w:rsidRPr="000955CE">
        <w:rPr>
          <w:rFonts w:asciiTheme="minorHAnsi" w:hAnsiTheme="minorHAnsi" w:cstheme="minorHAnsi"/>
          <w:b/>
          <w:bCs/>
          <w:color w:val="auto"/>
          <w:sz w:val="20"/>
          <w:szCs w:val="20"/>
        </w:rPr>
        <w:t>ORÇAMENTÁRIOS</w:t>
      </w:r>
    </w:p>
    <w:p w14:paraId="61E2A613" w14:textId="57CF58E3" w:rsidR="00D23C7B" w:rsidRPr="000955CE" w:rsidRDefault="00D23C7B" w:rsidP="00D23C7B">
      <w:pPr>
        <w:pStyle w:val="Corpodetexto"/>
        <w:tabs>
          <w:tab w:val="left" w:pos="142"/>
        </w:tabs>
        <w:spacing w:line="360" w:lineRule="auto"/>
        <w:ind w:right="115"/>
        <w:rPr>
          <w:rFonts w:asciiTheme="minorHAnsi" w:hAnsiTheme="minorHAnsi" w:cstheme="minorHAnsi"/>
          <w:sz w:val="20"/>
          <w:szCs w:val="20"/>
        </w:rPr>
      </w:pPr>
      <w:r w:rsidRPr="000955CE">
        <w:rPr>
          <w:rFonts w:asciiTheme="minorHAnsi" w:hAnsiTheme="minorHAnsi" w:cstheme="minorHAnsi"/>
          <w:sz w:val="20"/>
          <w:szCs w:val="20"/>
        </w:rPr>
        <w:t>As despesas provenientes da contratação serão custeadas pela seguinte dotação orçamentária:</w:t>
      </w:r>
    </w:p>
    <w:p w14:paraId="156F58C3" w14:textId="77777777"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 xml:space="preserve">Órgão: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ORGÃO </w:instrText>
      </w:r>
      <w:r w:rsidRPr="001F65A2">
        <w:rPr>
          <w:rFonts w:asciiTheme="minorHAnsi" w:hAnsiTheme="minorHAnsi" w:cstheme="minorHAnsi"/>
          <w:sz w:val="20"/>
          <w:szCs w:val="20"/>
        </w:rPr>
        <w:fldChar w:fldCharType="separate"/>
      </w:r>
      <w:r w:rsidRPr="001F65A2">
        <w:rPr>
          <w:rFonts w:asciiTheme="minorHAnsi" w:hAnsiTheme="minorHAnsi" w:cstheme="minorHAnsi"/>
          <w:noProof/>
          <w:sz w:val="20"/>
          <w:szCs w:val="20"/>
        </w:rPr>
        <w:t>00.50 - Secretaria Municipal de Educação</w:t>
      </w:r>
      <w:r w:rsidRPr="001F65A2">
        <w:rPr>
          <w:rFonts w:asciiTheme="minorHAnsi" w:hAnsiTheme="minorHAnsi" w:cstheme="minorHAnsi"/>
          <w:sz w:val="20"/>
          <w:szCs w:val="20"/>
        </w:rPr>
        <w:fldChar w:fldCharType="end"/>
      </w:r>
    </w:p>
    <w:p w14:paraId="6BACEC08" w14:textId="77777777"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 xml:space="preserve">Unidade Orçamentária: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UNIDADE_ORÇAMENTÁRIA </w:instrText>
      </w:r>
      <w:r w:rsidRPr="001F65A2">
        <w:rPr>
          <w:rFonts w:asciiTheme="minorHAnsi" w:hAnsiTheme="minorHAnsi" w:cstheme="minorHAnsi"/>
          <w:sz w:val="20"/>
          <w:szCs w:val="20"/>
        </w:rPr>
        <w:fldChar w:fldCharType="separate"/>
      </w:r>
      <w:r w:rsidRPr="001F65A2">
        <w:rPr>
          <w:rFonts w:asciiTheme="minorHAnsi" w:hAnsiTheme="minorHAnsi" w:cstheme="minorHAnsi"/>
          <w:noProof/>
          <w:sz w:val="20"/>
          <w:szCs w:val="20"/>
        </w:rPr>
        <w:t>05.50- Secretaria Municipal de Educação</w:t>
      </w:r>
      <w:r w:rsidRPr="001F65A2">
        <w:rPr>
          <w:rFonts w:asciiTheme="minorHAnsi" w:hAnsiTheme="minorHAnsi" w:cstheme="minorHAnsi"/>
          <w:sz w:val="20"/>
          <w:szCs w:val="20"/>
        </w:rPr>
        <w:fldChar w:fldCharType="end"/>
      </w:r>
    </w:p>
    <w:p w14:paraId="63E7DBC6" w14:textId="77777777"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 xml:space="preserve">Funcional Programática: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FUNCIONAL_PROGRÁMATICA </w:instrText>
      </w:r>
      <w:r w:rsidRPr="001F65A2">
        <w:rPr>
          <w:rFonts w:asciiTheme="minorHAnsi" w:hAnsiTheme="minorHAnsi" w:cstheme="minorHAnsi"/>
          <w:sz w:val="20"/>
          <w:szCs w:val="20"/>
        </w:rPr>
        <w:fldChar w:fldCharType="separate"/>
      </w:r>
      <w:r w:rsidRPr="001F65A2">
        <w:rPr>
          <w:rFonts w:asciiTheme="minorHAnsi" w:hAnsiTheme="minorHAnsi" w:cstheme="minorHAnsi"/>
          <w:sz w:val="20"/>
          <w:szCs w:val="20"/>
        </w:rPr>
        <w:t>4.003</w:t>
      </w:r>
      <w:r w:rsidRPr="001F65A2">
        <w:rPr>
          <w:rFonts w:asciiTheme="minorHAnsi" w:hAnsiTheme="minorHAnsi" w:cstheme="minorHAnsi"/>
          <w:noProof/>
          <w:sz w:val="20"/>
          <w:szCs w:val="20"/>
        </w:rPr>
        <w:t xml:space="preserve"> - Manutenção das Ações da Secretaria Municipal de Educação</w:t>
      </w:r>
      <w:r w:rsidRPr="001F65A2">
        <w:rPr>
          <w:rFonts w:asciiTheme="minorHAnsi" w:hAnsiTheme="minorHAnsi" w:cstheme="minorHAnsi"/>
          <w:sz w:val="20"/>
          <w:szCs w:val="20"/>
        </w:rPr>
        <w:fldChar w:fldCharType="end"/>
      </w:r>
    </w:p>
    <w:p w14:paraId="50E73849" w14:textId="52DA4F26"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 xml:space="preserve">Elemento de Despesa: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ELEMENTO_DE_DESPESA </w:instrText>
      </w:r>
      <w:r w:rsidRPr="001F65A2">
        <w:rPr>
          <w:rFonts w:asciiTheme="minorHAnsi" w:hAnsiTheme="minorHAnsi" w:cstheme="minorHAnsi"/>
          <w:sz w:val="20"/>
          <w:szCs w:val="20"/>
        </w:rPr>
        <w:fldChar w:fldCharType="separate"/>
      </w:r>
      <w:r w:rsidRPr="001F65A2">
        <w:rPr>
          <w:rFonts w:asciiTheme="minorHAnsi" w:hAnsiTheme="minorHAnsi" w:cstheme="minorHAnsi"/>
          <w:noProof/>
          <w:sz w:val="20"/>
          <w:szCs w:val="20"/>
        </w:rPr>
        <w:t>3.3.90.30 -</w:t>
      </w:r>
      <w:r w:rsidRPr="001F65A2">
        <w:rPr>
          <w:rFonts w:asciiTheme="minorHAnsi" w:hAnsiTheme="minorHAnsi" w:cstheme="minorHAnsi"/>
          <w:sz w:val="20"/>
          <w:szCs w:val="20"/>
        </w:rPr>
        <w:fldChar w:fldCharType="end"/>
      </w:r>
      <w:r w:rsidRPr="001F65A2">
        <w:rPr>
          <w:rFonts w:asciiTheme="minorHAnsi" w:hAnsiTheme="minorHAnsi" w:cstheme="minorHAnsi"/>
          <w:sz w:val="20"/>
          <w:szCs w:val="20"/>
        </w:rPr>
        <w:t xml:space="preserve"> Material de consumo </w:t>
      </w:r>
    </w:p>
    <w:p w14:paraId="51671DF0" w14:textId="64778B94"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Elemento de Despesa</w:t>
      </w:r>
      <w:r w:rsidRPr="001F65A2">
        <w:rPr>
          <w:rFonts w:asciiTheme="minorHAnsi" w:hAnsiTheme="minorHAnsi" w:cstheme="minorHAnsi"/>
          <w:sz w:val="20"/>
          <w:szCs w:val="20"/>
        </w:rPr>
        <w:t xml:space="preserve">: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ELEMENTO_DE_DESPESA </w:instrText>
      </w:r>
      <w:r w:rsidRPr="001F65A2">
        <w:rPr>
          <w:rFonts w:asciiTheme="minorHAnsi" w:hAnsiTheme="minorHAnsi" w:cstheme="minorHAnsi"/>
          <w:sz w:val="20"/>
          <w:szCs w:val="20"/>
        </w:rPr>
        <w:fldChar w:fldCharType="separate"/>
      </w:r>
      <w:r w:rsidR="00BF3DA5" w:rsidRPr="001F65A2">
        <w:rPr>
          <w:rFonts w:asciiTheme="minorHAnsi" w:hAnsiTheme="minorHAnsi" w:cstheme="minorHAnsi"/>
          <w:sz w:val="20"/>
          <w:szCs w:val="20"/>
        </w:rPr>
        <w:t>4.4.90.52</w:t>
      </w:r>
      <w:r w:rsidRPr="001F65A2">
        <w:rPr>
          <w:rFonts w:asciiTheme="minorHAnsi" w:hAnsiTheme="minorHAnsi" w:cstheme="minorHAnsi"/>
          <w:sz w:val="20"/>
          <w:szCs w:val="20"/>
        </w:rPr>
        <w:t xml:space="preserve"> -</w:t>
      </w:r>
      <w:r w:rsidRPr="001F65A2">
        <w:rPr>
          <w:rFonts w:asciiTheme="minorHAnsi" w:hAnsiTheme="minorHAnsi" w:cstheme="minorHAnsi"/>
          <w:sz w:val="20"/>
          <w:szCs w:val="20"/>
        </w:rPr>
        <w:fldChar w:fldCharType="end"/>
      </w:r>
      <w:r w:rsidRPr="001F65A2">
        <w:rPr>
          <w:rFonts w:asciiTheme="minorHAnsi" w:hAnsiTheme="minorHAnsi" w:cstheme="minorHAnsi"/>
          <w:sz w:val="20"/>
          <w:szCs w:val="20"/>
        </w:rPr>
        <w:t xml:space="preserve"> Equipamento e material permanente </w:t>
      </w:r>
    </w:p>
    <w:p w14:paraId="68960B8F" w14:textId="77777777"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Órgão</w:t>
      </w:r>
      <w:r w:rsidRPr="001F65A2">
        <w:rPr>
          <w:rFonts w:asciiTheme="minorHAnsi" w:hAnsiTheme="minorHAnsi" w:cstheme="minorHAnsi"/>
          <w:sz w:val="20"/>
          <w:szCs w:val="20"/>
        </w:rPr>
        <w:t>: 52.00 - Fundo de Manut e Desenv da Educação Básica-FUNDEB</w:t>
      </w:r>
    </w:p>
    <w:p w14:paraId="5F464B95" w14:textId="77777777"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Unidade Orçamentária</w:t>
      </w:r>
      <w:r w:rsidRPr="001F65A2">
        <w:rPr>
          <w:rFonts w:asciiTheme="minorHAnsi" w:hAnsiTheme="minorHAnsi" w:cstheme="minorHAnsi"/>
          <w:sz w:val="20"/>
          <w:szCs w:val="20"/>
        </w:rPr>
        <w:t xml:space="preserve">: 00.52 - Fundo de Manut e Desenv da Educação Básica-FUNDEB </w:t>
      </w:r>
    </w:p>
    <w:p w14:paraId="26CE7CC8" w14:textId="77777777"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Funcional Programática</w:t>
      </w:r>
      <w:r w:rsidRPr="001F65A2">
        <w:rPr>
          <w:rFonts w:asciiTheme="minorHAnsi" w:hAnsiTheme="minorHAnsi" w:cstheme="minorHAnsi"/>
          <w:sz w:val="20"/>
          <w:szCs w:val="20"/>
        </w:rPr>
        <w:t xml:space="preserve">: 4.021 - Manutenção das Ações do Ensino Infantil - FUNDEB 30% </w:t>
      </w:r>
    </w:p>
    <w:p w14:paraId="5A95BC7A" w14:textId="77777777"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Elemento de Despesa:</w:t>
      </w:r>
      <w:r w:rsidRPr="001F65A2">
        <w:rPr>
          <w:rFonts w:asciiTheme="minorHAnsi" w:hAnsiTheme="minorHAnsi" w:cstheme="minorHAnsi"/>
          <w:sz w:val="20"/>
          <w:szCs w:val="20"/>
        </w:rPr>
        <w:t xml:space="preserve"> 3.3.90.30 - Material de Consumo</w:t>
      </w:r>
    </w:p>
    <w:p w14:paraId="3D6C7A86" w14:textId="5135FE8D" w:rsidR="00500267" w:rsidRPr="001F65A2" w:rsidRDefault="00500267" w:rsidP="001F65A2">
      <w:pPr>
        <w:pStyle w:val="SemEspaamento"/>
        <w:rPr>
          <w:rFonts w:asciiTheme="minorHAnsi" w:hAnsiTheme="minorHAnsi" w:cstheme="minorHAnsi"/>
          <w:b/>
          <w:sz w:val="20"/>
          <w:szCs w:val="20"/>
        </w:rPr>
      </w:pPr>
      <w:r w:rsidRPr="001F65A2">
        <w:rPr>
          <w:rFonts w:asciiTheme="minorHAnsi" w:hAnsiTheme="minorHAnsi" w:cstheme="minorHAnsi"/>
          <w:b/>
          <w:sz w:val="20"/>
          <w:szCs w:val="20"/>
        </w:rPr>
        <w:lastRenderedPageBreak/>
        <w:t xml:space="preserve">Elemento de Despesa: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ELEMENTO_DE_DESPESA </w:instrText>
      </w:r>
      <w:r w:rsidRPr="001F65A2">
        <w:rPr>
          <w:rFonts w:asciiTheme="minorHAnsi" w:hAnsiTheme="minorHAnsi" w:cstheme="minorHAnsi"/>
          <w:sz w:val="20"/>
          <w:szCs w:val="20"/>
        </w:rPr>
        <w:fldChar w:fldCharType="separate"/>
      </w:r>
      <w:r w:rsidR="00BF3DA5" w:rsidRPr="001F65A2">
        <w:rPr>
          <w:rFonts w:asciiTheme="minorHAnsi" w:hAnsiTheme="minorHAnsi" w:cstheme="minorHAnsi"/>
          <w:sz w:val="20"/>
          <w:szCs w:val="20"/>
        </w:rPr>
        <w:t xml:space="preserve"> 4.4.90.52</w:t>
      </w:r>
      <w:r w:rsidRPr="001F65A2">
        <w:rPr>
          <w:rFonts w:asciiTheme="minorHAnsi" w:hAnsiTheme="minorHAnsi" w:cstheme="minorHAnsi"/>
          <w:sz w:val="20"/>
          <w:szCs w:val="20"/>
        </w:rPr>
        <w:t xml:space="preserve"> -</w:t>
      </w:r>
      <w:r w:rsidRPr="001F65A2">
        <w:rPr>
          <w:rFonts w:asciiTheme="minorHAnsi" w:hAnsiTheme="minorHAnsi" w:cstheme="minorHAnsi"/>
          <w:sz w:val="20"/>
          <w:szCs w:val="20"/>
        </w:rPr>
        <w:fldChar w:fldCharType="end"/>
      </w:r>
      <w:r w:rsidRPr="001F65A2">
        <w:rPr>
          <w:rFonts w:asciiTheme="minorHAnsi" w:hAnsiTheme="minorHAnsi" w:cstheme="minorHAnsi"/>
          <w:sz w:val="20"/>
          <w:szCs w:val="20"/>
        </w:rPr>
        <w:t xml:space="preserve"> Equipamento e material permanente</w:t>
      </w:r>
    </w:p>
    <w:p w14:paraId="17561BDC" w14:textId="77777777"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Órgão</w:t>
      </w:r>
      <w:r w:rsidRPr="001F65A2">
        <w:rPr>
          <w:rFonts w:asciiTheme="minorHAnsi" w:hAnsiTheme="minorHAnsi" w:cstheme="minorHAnsi"/>
          <w:sz w:val="20"/>
          <w:szCs w:val="20"/>
        </w:rPr>
        <w:t>: 52.00 - Fundo de Manut e Desenv da Educação Básica-FUNDEB</w:t>
      </w:r>
    </w:p>
    <w:p w14:paraId="5D778D0E" w14:textId="77777777" w:rsidR="00500267" w:rsidRPr="001F65A2" w:rsidRDefault="00500267" w:rsidP="001F65A2">
      <w:pPr>
        <w:pStyle w:val="SemEspaamento"/>
        <w:rPr>
          <w:rFonts w:asciiTheme="minorHAnsi" w:hAnsiTheme="minorHAnsi" w:cstheme="minorHAnsi"/>
          <w:b/>
          <w:sz w:val="20"/>
          <w:szCs w:val="20"/>
        </w:rPr>
      </w:pPr>
      <w:r w:rsidRPr="001F65A2">
        <w:rPr>
          <w:rFonts w:asciiTheme="minorHAnsi" w:hAnsiTheme="minorHAnsi" w:cstheme="minorHAnsi"/>
          <w:b/>
          <w:sz w:val="20"/>
          <w:szCs w:val="20"/>
        </w:rPr>
        <w:t>Unidade Orçamentária</w:t>
      </w:r>
      <w:r w:rsidRPr="001F65A2">
        <w:rPr>
          <w:rFonts w:asciiTheme="minorHAnsi" w:hAnsiTheme="minorHAnsi" w:cstheme="minorHAnsi"/>
          <w:sz w:val="20"/>
          <w:szCs w:val="20"/>
        </w:rPr>
        <w:t>: 00.52 - Fundo de Manut e Desenv da Educação Básica-FUNDEB</w:t>
      </w:r>
      <w:r w:rsidRPr="001F65A2">
        <w:rPr>
          <w:rFonts w:asciiTheme="minorHAnsi" w:hAnsiTheme="minorHAnsi" w:cstheme="minorHAnsi"/>
          <w:b/>
          <w:sz w:val="20"/>
          <w:szCs w:val="20"/>
        </w:rPr>
        <w:t xml:space="preserve"> </w:t>
      </w:r>
    </w:p>
    <w:p w14:paraId="4E6B2C86" w14:textId="245FE741"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Funcional Programática</w:t>
      </w:r>
      <w:r w:rsidRPr="001F65A2">
        <w:rPr>
          <w:rFonts w:asciiTheme="minorHAnsi" w:hAnsiTheme="minorHAnsi" w:cstheme="minorHAnsi"/>
          <w:sz w:val="20"/>
          <w:szCs w:val="20"/>
        </w:rPr>
        <w:t>: 4.0</w:t>
      </w:r>
      <w:r w:rsidR="00BA32C2" w:rsidRPr="001F65A2">
        <w:rPr>
          <w:rFonts w:asciiTheme="minorHAnsi" w:hAnsiTheme="minorHAnsi" w:cstheme="minorHAnsi"/>
          <w:sz w:val="20"/>
          <w:szCs w:val="20"/>
        </w:rPr>
        <w:t>19</w:t>
      </w:r>
      <w:r w:rsidRPr="001F65A2">
        <w:rPr>
          <w:rFonts w:asciiTheme="minorHAnsi" w:hAnsiTheme="minorHAnsi" w:cstheme="minorHAnsi"/>
          <w:sz w:val="20"/>
          <w:szCs w:val="20"/>
        </w:rPr>
        <w:t xml:space="preserve"> - Manutenção das Ações do Ensino Fundamental - FUNDEB 30% </w:t>
      </w:r>
    </w:p>
    <w:p w14:paraId="0097F3BD" w14:textId="77777777" w:rsidR="00500267" w:rsidRPr="001F65A2" w:rsidRDefault="00500267"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Elemento de Despesa</w:t>
      </w:r>
      <w:r w:rsidRPr="001F65A2">
        <w:rPr>
          <w:rFonts w:asciiTheme="minorHAnsi" w:hAnsiTheme="minorHAnsi" w:cstheme="minorHAnsi"/>
          <w:sz w:val="20"/>
          <w:szCs w:val="20"/>
        </w:rPr>
        <w:t>: 3.3.90.30 - Material de Consumo</w:t>
      </w:r>
    </w:p>
    <w:p w14:paraId="606E5214" w14:textId="1F734C3A" w:rsidR="00500267" w:rsidRPr="001F65A2" w:rsidRDefault="00500267" w:rsidP="001F65A2">
      <w:pPr>
        <w:pStyle w:val="SemEspaamento"/>
        <w:rPr>
          <w:rFonts w:asciiTheme="minorHAnsi" w:hAnsiTheme="minorHAnsi" w:cstheme="minorHAnsi"/>
          <w:b/>
          <w:sz w:val="20"/>
          <w:szCs w:val="20"/>
        </w:rPr>
      </w:pPr>
      <w:r w:rsidRPr="001F65A2">
        <w:rPr>
          <w:rFonts w:asciiTheme="minorHAnsi" w:hAnsiTheme="minorHAnsi" w:cstheme="minorHAnsi"/>
          <w:b/>
          <w:sz w:val="20"/>
          <w:szCs w:val="20"/>
        </w:rPr>
        <w:t xml:space="preserve">Elemento de Despesa: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ELEMENTO_DE_DESPESA </w:instrText>
      </w:r>
      <w:r w:rsidRPr="001F65A2">
        <w:rPr>
          <w:rFonts w:asciiTheme="minorHAnsi" w:hAnsiTheme="minorHAnsi" w:cstheme="minorHAnsi"/>
          <w:sz w:val="20"/>
          <w:szCs w:val="20"/>
        </w:rPr>
        <w:fldChar w:fldCharType="separate"/>
      </w:r>
      <w:r w:rsidR="00BF3DA5" w:rsidRPr="001F65A2">
        <w:rPr>
          <w:rFonts w:asciiTheme="minorHAnsi" w:hAnsiTheme="minorHAnsi" w:cstheme="minorHAnsi"/>
          <w:sz w:val="20"/>
          <w:szCs w:val="20"/>
        </w:rPr>
        <w:t xml:space="preserve"> 4.4.90.52 </w:t>
      </w:r>
      <w:r w:rsidRPr="001F65A2">
        <w:rPr>
          <w:rFonts w:asciiTheme="minorHAnsi" w:hAnsiTheme="minorHAnsi" w:cstheme="minorHAnsi"/>
          <w:sz w:val="20"/>
          <w:szCs w:val="20"/>
        </w:rPr>
        <w:t>-</w:t>
      </w:r>
      <w:r w:rsidRPr="001F65A2">
        <w:rPr>
          <w:rFonts w:asciiTheme="minorHAnsi" w:hAnsiTheme="minorHAnsi" w:cstheme="minorHAnsi"/>
          <w:sz w:val="20"/>
          <w:szCs w:val="20"/>
        </w:rPr>
        <w:fldChar w:fldCharType="end"/>
      </w:r>
      <w:r w:rsidRPr="001F65A2">
        <w:rPr>
          <w:rFonts w:asciiTheme="minorHAnsi" w:hAnsiTheme="minorHAnsi" w:cstheme="minorHAnsi"/>
          <w:sz w:val="20"/>
          <w:szCs w:val="20"/>
        </w:rPr>
        <w:t xml:space="preserve"> Equipamento e material permanente</w:t>
      </w:r>
      <w:r w:rsidRPr="001F65A2">
        <w:rPr>
          <w:rFonts w:asciiTheme="minorHAnsi" w:hAnsiTheme="minorHAnsi" w:cstheme="minorHAnsi"/>
          <w:b/>
          <w:sz w:val="20"/>
          <w:szCs w:val="20"/>
        </w:rPr>
        <w:t xml:space="preserve"> </w:t>
      </w:r>
    </w:p>
    <w:p w14:paraId="09134F22" w14:textId="77777777" w:rsidR="001F65A2" w:rsidRDefault="001F65A2" w:rsidP="00D23C7B">
      <w:pPr>
        <w:rPr>
          <w:rFonts w:asciiTheme="minorHAnsi" w:hAnsiTheme="minorHAnsi" w:cstheme="minorHAnsi"/>
          <w:b/>
          <w:sz w:val="20"/>
          <w:szCs w:val="20"/>
        </w:rPr>
      </w:pPr>
    </w:p>
    <w:p w14:paraId="012CE674" w14:textId="2A6F40BD" w:rsidR="00D23C7B" w:rsidRPr="000955CE" w:rsidRDefault="00D23C7B" w:rsidP="00D23C7B">
      <w:pPr>
        <w:rPr>
          <w:rFonts w:asciiTheme="minorHAnsi" w:hAnsiTheme="minorHAnsi" w:cstheme="minorHAnsi"/>
          <w:b/>
          <w:sz w:val="20"/>
          <w:szCs w:val="20"/>
        </w:rPr>
      </w:pPr>
      <w:r w:rsidRPr="000955CE">
        <w:rPr>
          <w:rFonts w:asciiTheme="minorHAnsi" w:hAnsiTheme="minorHAnsi" w:cstheme="minorHAnsi"/>
          <w:b/>
          <w:sz w:val="20"/>
          <w:szCs w:val="20"/>
        </w:rPr>
        <w:t>DAS CONDIÇÕES DE PARTICIPAÇÃO:</w:t>
      </w:r>
    </w:p>
    <w:p w14:paraId="32919FDF" w14:textId="2F9BD7BB"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sz w:val="20"/>
          <w:szCs w:val="20"/>
        </w:rPr>
        <w:t>Somente poderão apresentar proposta as empresas regularmente constituídas e em operação no território nacional, ou que comprovem, junto ao citado órgão, o atendimento a todas as condições exigidas neste edital e termo de referência.</w:t>
      </w:r>
    </w:p>
    <w:p w14:paraId="2F1B06E6" w14:textId="77777777"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sz w:val="20"/>
          <w:szCs w:val="20"/>
        </w:rPr>
        <w:t>Não poderão apresentar propostas as interessadas que tenham sido declaradas inidôneas para licitar ou contratar com a Administração Pública; se encontrem sob falência, recuperação judicial, concurso de credores, dissolução ou liquidação, bem como, licitantes que se apresentem constituídas na forma de empresas em consórcio, qualquer que seja sua forma de constituição, em função da baixa complexidade do objeto pretendido.</w:t>
      </w:r>
    </w:p>
    <w:p w14:paraId="689DE274" w14:textId="77777777" w:rsidR="00D23C7B" w:rsidRPr="000955CE" w:rsidRDefault="00D23C7B" w:rsidP="00D23C7B">
      <w:pPr>
        <w:pStyle w:val="Corpodetexto"/>
        <w:tabs>
          <w:tab w:val="left" w:pos="142"/>
        </w:tabs>
        <w:spacing w:before="11"/>
        <w:rPr>
          <w:rFonts w:asciiTheme="minorHAnsi" w:hAnsiTheme="minorHAnsi" w:cstheme="minorHAnsi"/>
          <w:b/>
          <w:sz w:val="20"/>
          <w:szCs w:val="20"/>
        </w:rPr>
      </w:pPr>
      <w:r w:rsidRPr="000955CE">
        <w:rPr>
          <w:rFonts w:asciiTheme="minorHAnsi" w:hAnsiTheme="minorHAnsi" w:cstheme="minorHAnsi"/>
          <w:b/>
          <w:sz w:val="20"/>
          <w:szCs w:val="20"/>
        </w:rPr>
        <w:t>DA APRESENTAÇÃO DOS DOCUMENTOS E DAS PROPOSTAS DE PREÇOS</w:t>
      </w:r>
    </w:p>
    <w:p w14:paraId="49776E07" w14:textId="6940F25C"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sz w:val="20"/>
          <w:szCs w:val="20"/>
        </w:rPr>
        <w:t xml:space="preserve">Os documentos de Habilitação e Propostas de Preços necessários à participação dos interessados serão </w:t>
      </w:r>
      <w:r w:rsidR="0019619D" w:rsidRPr="000955CE">
        <w:rPr>
          <w:rFonts w:asciiTheme="minorHAnsi" w:hAnsiTheme="minorHAnsi" w:cstheme="minorHAnsi"/>
          <w:sz w:val="20"/>
          <w:szCs w:val="20"/>
        </w:rPr>
        <w:t>encaminhados</w:t>
      </w:r>
      <w:r w:rsidRPr="000955CE">
        <w:rPr>
          <w:rFonts w:asciiTheme="minorHAnsi" w:hAnsiTheme="minorHAnsi" w:cstheme="minorHAnsi"/>
          <w:sz w:val="20"/>
          <w:szCs w:val="20"/>
        </w:rPr>
        <w:t xml:space="preserve"> através do e-mail indicado neste edital ou protocoladas na Prefeitura Municipal de Canapi, até o dia definido neste edital.</w:t>
      </w:r>
    </w:p>
    <w:p w14:paraId="6E1078B5" w14:textId="77777777" w:rsidR="00D23C7B" w:rsidRPr="000955CE" w:rsidRDefault="00D23C7B" w:rsidP="00D23C7B">
      <w:pPr>
        <w:pStyle w:val="Ttulo2"/>
        <w:tabs>
          <w:tab w:val="left" w:pos="142"/>
          <w:tab w:val="left" w:pos="849"/>
          <w:tab w:val="left" w:pos="850"/>
        </w:tabs>
        <w:rPr>
          <w:rFonts w:asciiTheme="minorHAnsi" w:hAnsiTheme="minorHAnsi" w:cstheme="minorHAnsi"/>
          <w:b/>
          <w:bCs/>
          <w:color w:val="auto"/>
          <w:sz w:val="20"/>
          <w:szCs w:val="20"/>
        </w:rPr>
      </w:pPr>
      <w:r w:rsidRPr="000955CE">
        <w:rPr>
          <w:rFonts w:asciiTheme="minorHAnsi" w:hAnsiTheme="minorHAnsi" w:cstheme="minorHAnsi"/>
          <w:b/>
          <w:bCs/>
          <w:color w:val="auto"/>
          <w:sz w:val="20"/>
          <w:szCs w:val="20"/>
        </w:rPr>
        <w:t>DA</w:t>
      </w:r>
      <w:r w:rsidRPr="000955CE">
        <w:rPr>
          <w:rFonts w:asciiTheme="minorHAnsi" w:hAnsiTheme="minorHAnsi" w:cstheme="minorHAnsi"/>
          <w:b/>
          <w:bCs/>
          <w:color w:val="auto"/>
          <w:spacing w:val="-2"/>
          <w:sz w:val="20"/>
          <w:szCs w:val="20"/>
        </w:rPr>
        <w:t xml:space="preserve"> </w:t>
      </w:r>
      <w:r w:rsidRPr="000955CE">
        <w:rPr>
          <w:rFonts w:asciiTheme="minorHAnsi" w:hAnsiTheme="minorHAnsi" w:cstheme="minorHAnsi"/>
          <w:b/>
          <w:bCs/>
          <w:color w:val="auto"/>
          <w:sz w:val="20"/>
          <w:szCs w:val="20"/>
        </w:rPr>
        <w:t>HABILITAÇÃO</w:t>
      </w:r>
    </w:p>
    <w:p w14:paraId="085DE9C2" w14:textId="77777777"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sz w:val="20"/>
          <w:szCs w:val="20"/>
        </w:rPr>
        <w:t>Os documentos de habilitação constituem-se dos seguintes elementos:</w:t>
      </w:r>
    </w:p>
    <w:p w14:paraId="37E98660" w14:textId="08AFEE30" w:rsidR="00D23C7B" w:rsidRPr="000955CE" w:rsidRDefault="00D23C7B" w:rsidP="00D23C7B">
      <w:pPr>
        <w:rPr>
          <w:rFonts w:asciiTheme="minorHAnsi" w:hAnsiTheme="minorHAnsi" w:cstheme="minorHAnsi"/>
          <w:b/>
          <w:sz w:val="20"/>
          <w:szCs w:val="20"/>
        </w:rPr>
      </w:pPr>
      <w:r w:rsidRPr="000955CE">
        <w:rPr>
          <w:rFonts w:asciiTheme="minorHAnsi" w:hAnsiTheme="minorHAnsi" w:cstheme="minorHAnsi"/>
          <w:b/>
          <w:sz w:val="20"/>
          <w:szCs w:val="20"/>
          <w:u w:val="single"/>
        </w:rPr>
        <w:t>Habilitação Jurídica</w:t>
      </w:r>
      <w:r w:rsidRPr="000955CE">
        <w:rPr>
          <w:rFonts w:asciiTheme="minorHAnsi" w:hAnsiTheme="minorHAnsi" w:cstheme="minorHAnsi"/>
          <w:b/>
          <w:sz w:val="20"/>
          <w:szCs w:val="20"/>
        </w:rPr>
        <w:t xml:space="preserve">: </w:t>
      </w:r>
    </w:p>
    <w:p w14:paraId="4690C7E9" w14:textId="60516554"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b/>
          <w:sz w:val="20"/>
          <w:szCs w:val="20"/>
        </w:rPr>
        <w:t>a</w:t>
      </w:r>
      <w:r w:rsidRPr="000955CE">
        <w:rPr>
          <w:rFonts w:asciiTheme="minorHAnsi" w:hAnsiTheme="minorHAnsi" w:cstheme="minorHAnsi"/>
          <w:sz w:val="20"/>
          <w:szCs w:val="20"/>
        </w:rPr>
        <w:t>. Ato Constitutivo, Estatuto ou Contrato Social em vigor e suas alterações, devidamente registrados, se tratando de sociedades comerciais, e, no caso de sociedade por ações, acompanhado de documentos de eleição de seus administradores devidamente autenticados;</w:t>
      </w:r>
    </w:p>
    <w:p w14:paraId="3B52201E" w14:textId="77777777" w:rsidR="00D23C7B" w:rsidRPr="000955CE" w:rsidRDefault="00D23C7B" w:rsidP="00D23C7B">
      <w:pPr>
        <w:rPr>
          <w:rFonts w:asciiTheme="minorHAnsi" w:hAnsiTheme="minorHAnsi" w:cstheme="minorHAnsi"/>
          <w:b/>
          <w:sz w:val="20"/>
          <w:szCs w:val="20"/>
          <w:u w:val="single"/>
        </w:rPr>
      </w:pPr>
      <w:r w:rsidRPr="000955CE">
        <w:rPr>
          <w:rFonts w:asciiTheme="minorHAnsi" w:hAnsiTheme="minorHAnsi" w:cstheme="minorHAnsi"/>
          <w:b/>
          <w:sz w:val="20"/>
          <w:szCs w:val="20"/>
          <w:u w:val="single"/>
        </w:rPr>
        <w:t>Regularidade Fiscal:</w:t>
      </w:r>
    </w:p>
    <w:p w14:paraId="194514F7" w14:textId="77777777"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b/>
          <w:sz w:val="20"/>
          <w:szCs w:val="20"/>
        </w:rPr>
        <w:t>a</w:t>
      </w:r>
      <w:r w:rsidRPr="000955CE">
        <w:rPr>
          <w:rFonts w:asciiTheme="minorHAnsi" w:hAnsiTheme="minorHAnsi" w:cstheme="minorHAnsi"/>
          <w:sz w:val="20"/>
          <w:szCs w:val="20"/>
        </w:rPr>
        <w:t>. Prova de inscrição no Cadastro Nacional de Pessoa Jurídica;</w:t>
      </w:r>
    </w:p>
    <w:p w14:paraId="1F889ADA" w14:textId="11949BDA" w:rsidR="00D23C7B" w:rsidRPr="000955CE" w:rsidRDefault="0019619D" w:rsidP="00D23C7B">
      <w:pPr>
        <w:rPr>
          <w:rFonts w:asciiTheme="minorHAnsi" w:hAnsiTheme="minorHAnsi" w:cstheme="minorHAnsi"/>
          <w:sz w:val="20"/>
          <w:szCs w:val="20"/>
        </w:rPr>
      </w:pPr>
      <w:r w:rsidRPr="000955CE">
        <w:rPr>
          <w:rFonts w:asciiTheme="minorHAnsi" w:hAnsiTheme="minorHAnsi" w:cstheme="minorHAnsi"/>
          <w:b/>
          <w:sz w:val="20"/>
          <w:szCs w:val="20"/>
        </w:rPr>
        <w:t>b</w:t>
      </w:r>
      <w:r w:rsidR="00D23C7B" w:rsidRPr="000955CE">
        <w:rPr>
          <w:rFonts w:asciiTheme="minorHAnsi" w:hAnsiTheme="minorHAnsi" w:cstheme="minorHAnsi"/>
          <w:b/>
          <w:sz w:val="20"/>
          <w:szCs w:val="20"/>
        </w:rPr>
        <w:t>.</w:t>
      </w:r>
      <w:r w:rsidR="00D23C7B" w:rsidRPr="000955CE">
        <w:rPr>
          <w:rFonts w:asciiTheme="minorHAnsi" w:hAnsiTheme="minorHAnsi" w:cstheme="minorHAnsi"/>
          <w:sz w:val="20"/>
          <w:szCs w:val="20"/>
        </w:rPr>
        <w:t xml:space="preserve"> Certidão conjunta, emitida pela Secretaria da Receita Federal do Brasil e Procuradoria-Geral da Fazenda Nacional, quanto aos demais tributos federais e à Dívida Ativa da União, por ele administrados;</w:t>
      </w:r>
    </w:p>
    <w:p w14:paraId="56A96008" w14:textId="77777777"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b/>
          <w:sz w:val="20"/>
          <w:szCs w:val="20"/>
        </w:rPr>
        <w:t>d.</w:t>
      </w:r>
      <w:r w:rsidRPr="000955CE">
        <w:rPr>
          <w:rFonts w:asciiTheme="minorHAnsi" w:hAnsiTheme="minorHAnsi" w:cstheme="minorHAnsi"/>
          <w:sz w:val="20"/>
          <w:szCs w:val="20"/>
        </w:rPr>
        <w:t xml:space="preserve"> Certidão de Regularidade junto a Fazenda Estadual do domicílio ou sede do licitante, na forma da lei;</w:t>
      </w:r>
    </w:p>
    <w:p w14:paraId="3AD5EDA5" w14:textId="4CA52F67"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b/>
          <w:sz w:val="20"/>
          <w:szCs w:val="20"/>
        </w:rPr>
        <w:t>e.</w:t>
      </w:r>
      <w:r w:rsidRPr="000955CE">
        <w:rPr>
          <w:rFonts w:asciiTheme="minorHAnsi" w:hAnsiTheme="minorHAnsi" w:cstheme="minorHAnsi"/>
          <w:sz w:val="20"/>
          <w:szCs w:val="20"/>
        </w:rPr>
        <w:t xml:space="preserve"> Certidão de Regularidade junto a Fazenda Municipal do domicílio ou sede do licitante na forma da lei;</w:t>
      </w:r>
    </w:p>
    <w:p w14:paraId="3C0AAB82" w14:textId="77777777"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b/>
          <w:sz w:val="20"/>
          <w:szCs w:val="20"/>
        </w:rPr>
        <w:t>f.</w:t>
      </w:r>
      <w:r w:rsidRPr="000955CE">
        <w:rPr>
          <w:rFonts w:asciiTheme="minorHAnsi" w:hAnsiTheme="minorHAnsi" w:cstheme="minorHAnsi"/>
          <w:sz w:val="20"/>
          <w:szCs w:val="20"/>
        </w:rPr>
        <w:t xml:space="preserve"> Certidão de Regularidade junto ao Fundo de Garantia de Tempo de Serviço, demonstrando situação regular no cumprimento dos encargos sociais instituídos por lei;</w:t>
      </w:r>
    </w:p>
    <w:p w14:paraId="00626888" w14:textId="77777777"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b/>
          <w:bCs/>
          <w:sz w:val="20"/>
          <w:szCs w:val="20"/>
        </w:rPr>
        <w:t>g.</w:t>
      </w:r>
      <w:r w:rsidRPr="000955CE">
        <w:rPr>
          <w:rFonts w:asciiTheme="minorHAnsi" w:hAnsiTheme="minorHAnsi" w:cstheme="minorHAnsi"/>
          <w:bCs/>
          <w:sz w:val="20"/>
          <w:szCs w:val="20"/>
        </w:rPr>
        <w:t xml:space="preserve"> Certidão Negativa de Débitos Trabalhistas (CNDT), expedida pela Justiça   do Trabalho (Inciso IV do Art. 27, incluído pela Lei nº 12.440, de 7 de julho de 2011).</w:t>
      </w:r>
    </w:p>
    <w:p w14:paraId="5A50D5C3" w14:textId="0C3C8000" w:rsidR="00D23C7B" w:rsidRPr="000955CE" w:rsidRDefault="00D23C7B" w:rsidP="00D23C7B">
      <w:pPr>
        <w:rPr>
          <w:rFonts w:asciiTheme="minorHAnsi" w:hAnsiTheme="minorHAnsi" w:cstheme="minorHAnsi"/>
          <w:sz w:val="20"/>
          <w:szCs w:val="20"/>
        </w:rPr>
      </w:pPr>
      <w:r w:rsidRPr="000955CE">
        <w:rPr>
          <w:rFonts w:asciiTheme="minorHAnsi" w:hAnsiTheme="minorHAnsi" w:cstheme="minorHAnsi"/>
          <w:sz w:val="20"/>
          <w:szCs w:val="20"/>
        </w:rPr>
        <w:t>Somente serão aceitas as certidões relacionadas neste subitem, quando datadas de no máximo 60 (sessenta) dias anteriores à data da apresentação das propostas, caso não esteja expresso na mesma o seu prazo de validade.</w:t>
      </w:r>
    </w:p>
    <w:p w14:paraId="61971028" w14:textId="59E89E07" w:rsidR="00D23C7B" w:rsidRPr="000955CE" w:rsidRDefault="00D23C7B" w:rsidP="00D23C7B">
      <w:pPr>
        <w:rPr>
          <w:rFonts w:asciiTheme="minorHAnsi" w:hAnsiTheme="minorHAnsi" w:cstheme="minorHAnsi"/>
          <w:b/>
          <w:sz w:val="20"/>
          <w:szCs w:val="20"/>
          <w:u w:val="single"/>
        </w:rPr>
      </w:pPr>
      <w:r w:rsidRPr="000955CE">
        <w:rPr>
          <w:rFonts w:asciiTheme="minorHAnsi" w:hAnsiTheme="minorHAnsi" w:cstheme="minorHAnsi"/>
          <w:b/>
          <w:sz w:val="20"/>
          <w:szCs w:val="20"/>
          <w:u w:val="single"/>
        </w:rPr>
        <w:lastRenderedPageBreak/>
        <w:t>Qualificação Técnica:</w:t>
      </w:r>
    </w:p>
    <w:p w14:paraId="31EB8C7B" w14:textId="4F777C38" w:rsidR="00D23C7B" w:rsidRPr="000955CE" w:rsidRDefault="00D23C7B" w:rsidP="00D23C7B">
      <w:pPr>
        <w:rPr>
          <w:rFonts w:asciiTheme="minorHAnsi" w:hAnsiTheme="minorHAnsi" w:cstheme="minorHAnsi"/>
          <w:b/>
          <w:bCs/>
          <w:sz w:val="20"/>
          <w:szCs w:val="20"/>
        </w:rPr>
      </w:pPr>
      <w:r w:rsidRPr="000955CE">
        <w:rPr>
          <w:rFonts w:asciiTheme="minorHAnsi" w:hAnsiTheme="minorHAnsi" w:cstheme="minorHAnsi"/>
          <w:bCs/>
          <w:sz w:val="20"/>
          <w:szCs w:val="20"/>
        </w:rPr>
        <w:t>a</w:t>
      </w:r>
      <w:r w:rsidRPr="000955CE">
        <w:rPr>
          <w:rFonts w:asciiTheme="minorHAnsi" w:hAnsiTheme="minorHAnsi" w:cstheme="minorHAnsi"/>
          <w:sz w:val="20"/>
          <w:szCs w:val="20"/>
        </w:rPr>
        <w:t xml:space="preserve">. </w:t>
      </w:r>
      <w:r w:rsidR="0019619D" w:rsidRPr="000955CE">
        <w:rPr>
          <w:rFonts w:asciiTheme="minorHAnsi" w:hAnsiTheme="minorHAnsi" w:cstheme="minorHAnsi"/>
          <w:sz w:val="20"/>
          <w:szCs w:val="20"/>
        </w:rPr>
        <w:t>Atestado ou Certidão expedido por pessoa jurídica de direito público ou privado, comprovando que a já realizou ou está realizando de maneira satisfatória e a contendo a prestação de serviço de natureza e vulto similares</w:t>
      </w:r>
      <w:r w:rsidRPr="000955CE">
        <w:rPr>
          <w:rFonts w:asciiTheme="minorHAnsi" w:hAnsiTheme="minorHAnsi" w:cstheme="minorHAnsi"/>
          <w:sz w:val="20"/>
          <w:szCs w:val="20"/>
        </w:rPr>
        <w:t xml:space="preserve"> </w:t>
      </w:r>
    </w:p>
    <w:p w14:paraId="62F2F529" w14:textId="393FEDC5" w:rsidR="00D23C7B" w:rsidRPr="000955CE" w:rsidRDefault="00D23C7B" w:rsidP="00D23C7B">
      <w:pPr>
        <w:rPr>
          <w:rFonts w:asciiTheme="minorHAnsi" w:hAnsiTheme="minorHAnsi" w:cstheme="minorHAnsi"/>
          <w:b/>
          <w:sz w:val="20"/>
          <w:szCs w:val="20"/>
        </w:rPr>
      </w:pPr>
      <w:r w:rsidRPr="000955CE">
        <w:rPr>
          <w:rFonts w:asciiTheme="minorHAnsi" w:hAnsiTheme="minorHAnsi" w:cstheme="minorHAnsi"/>
          <w:b/>
          <w:sz w:val="20"/>
          <w:szCs w:val="20"/>
          <w:u w:val="single"/>
        </w:rPr>
        <w:t>Qualificação Econômico-Financeira:</w:t>
      </w:r>
    </w:p>
    <w:p w14:paraId="1DDF5B8A" w14:textId="36A38A67" w:rsidR="00D23C7B" w:rsidRPr="000955CE" w:rsidRDefault="00087EAF" w:rsidP="00D23C7B">
      <w:pPr>
        <w:rPr>
          <w:rFonts w:asciiTheme="minorHAnsi" w:hAnsiTheme="minorHAnsi" w:cstheme="minorHAnsi"/>
          <w:sz w:val="20"/>
          <w:szCs w:val="20"/>
        </w:rPr>
      </w:pPr>
      <w:r w:rsidRPr="000955CE">
        <w:rPr>
          <w:rFonts w:asciiTheme="minorHAnsi" w:hAnsiTheme="minorHAnsi" w:cstheme="minorHAnsi"/>
          <w:b/>
          <w:sz w:val="20"/>
          <w:szCs w:val="20"/>
        </w:rPr>
        <w:t xml:space="preserve">a. </w:t>
      </w:r>
      <w:r w:rsidR="00BB31B0" w:rsidRPr="000955CE">
        <w:rPr>
          <w:rFonts w:asciiTheme="minorHAnsi" w:hAnsiTheme="minorHAnsi" w:cstheme="minorHAnsi"/>
          <w:sz w:val="20"/>
          <w:szCs w:val="20"/>
        </w:rPr>
        <w:t>Certidão negativa de falência expedida pelo distribuidor da sede da pessoa jurídica</w:t>
      </w:r>
      <w:r w:rsidR="00D23C7B" w:rsidRPr="000955CE">
        <w:rPr>
          <w:rFonts w:asciiTheme="minorHAnsi" w:hAnsiTheme="minorHAnsi" w:cstheme="minorHAnsi"/>
          <w:sz w:val="20"/>
          <w:szCs w:val="20"/>
        </w:rPr>
        <w:t>.</w:t>
      </w:r>
    </w:p>
    <w:p w14:paraId="252C8FEB" w14:textId="77777777" w:rsidR="0019619D" w:rsidRPr="000955CE" w:rsidRDefault="0019619D" w:rsidP="0019619D">
      <w:pPr>
        <w:shd w:val="clear" w:color="auto" w:fill="FFFFFF" w:themeFill="background1"/>
        <w:tabs>
          <w:tab w:val="left" w:pos="142"/>
          <w:tab w:val="left" w:pos="849"/>
        </w:tabs>
        <w:spacing w:after="0"/>
        <w:rPr>
          <w:rFonts w:asciiTheme="minorHAnsi" w:hAnsiTheme="minorHAnsi" w:cstheme="minorHAnsi"/>
          <w:b/>
          <w:sz w:val="20"/>
          <w:szCs w:val="20"/>
        </w:rPr>
      </w:pPr>
      <w:r w:rsidRPr="000955CE">
        <w:rPr>
          <w:rFonts w:asciiTheme="minorHAnsi" w:hAnsiTheme="minorHAnsi" w:cstheme="minorHAnsi"/>
          <w:b/>
          <w:sz w:val="20"/>
          <w:szCs w:val="20"/>
        </w:rPr>
        <w:t>DO</w:t>
      </w:r>
      <w:r w:rsidRPr="000955CE">
        <w:rPr>
          <w:rFonts w:asciiTheme="minorHAnsi" w:hAnsiTheme="minorHAnsi" w:cstheme="minorHAnsi"/>
          <w:b/>
          <w:spacing w:val="-3"/>
          <w:sz w:val="20"/>
          <w:szCs w:val="20"/>
        </w:rPr>
        <w:t xml:space="preserve"> </w:t>
      </w:r>
      <w:r w:rsidRPr="000955CE">
        <w:rPr>
          <w:rFonts w:asciiTheme="minorHAnsi" w:hAnsiTheme="minorHAnsi" w:cstheme="minorHAnsi"/>
          <w:b/>
          <w:sz w:val="20"/>
          <w:szCs w:val="20"/>
        </w:rPr>
        <w:t>ENCAMINHAMENTO DAS PROPOSTAS</w:t>
      </w:r>
    </w:p>
    <w:p w14:paraId="288172A3" w14:textId="77777777" w:rsidR="0019619D" w:rsidRPr="000955CE" w:rsidRDefault="0019619D" w:rsidP="0019619D">
      <w:pPr>
        <w:tabs>
          <w:tab w:val="left" w:pos="142"/>
          <w:tab w:val="left" w:pos="849"/>
        </w:tabs>
        <w:spacing w:after="0"/>
        <w:rPr>
          <w:rFonts w:asciiTheme="minorHAnsi" w:hAnsiTheme="minorHAnsi" w:cstheme="minorHAnsi"/>
          <w:sz w:val="20"/>
          <w:szCs w:val="20"/>
        </w:rPr>
      </w:pPr>
    </w:p>
    <w:p w14:paraId="3999ED5C" w14:textId="710E202C" w:rsidR="0019619D" w:rsidRPr="000955CE" w:rsidRDefault="0019619D" w:rsidP="0019619D">
      <w:pPr>
        <w:tabs>
          <w:tab w:val="left" w:pos="142"/>
          <w:tab w:val="left" w:pos="849"/>
        </w:tabs>
        <w:spacing w:after="0"/>
        <w:rPr>
          <w:rFonts w:asciiTheme="minorHAnsi" w:hAnsiTheme="minorHAnsi" w:cstheme="minorHAnsi"/>
          <w:sz w:val="20"/>
          <w:szCs w:val="20"/>
        </w:rPr>
      </w:pPr>
      <w:r w:rsidRPr="000955CE">
        <w:rPr>
          <w:rFonts w:asciiTheme="minorHAnsi" w:hAnsiTheme="minorHAnsi" w:cstheme="minorHAnsi"/>
          <w:sz w:val="20"/>
          <w:szCs w:val="20"/>
        </w:rPr>
        <w:t xml:space="preserve">As propostas deverão ser encaminhadas até o </w:t>
      </w:r>
      <w:r w:rsidRPr="000955CE">
        <w:rPr>
          <w:rFonts w:asciiTheme="minorHAnsi" w:hAnsiTheme="minorHAnsi" w:cstheme="minorHAnsi"/>
          <w:b/>
          <w:sz w:val="20"/>
          <w:szCs w:val="20"/>
        </w:rPr>
        <w:t xml:space="preserve">dia </w:t>
      </w:r>
      <w:r w:rsidR="001F65A2">
        <w:rPr>
          <w:rFonts w:asciiTheme="minorHAnsi" w:hAnsiTheme="minorHAnsi" w:cstheme="minorHAnsi"/>
          <w:b/>
          <w:sz w:val="20"/>
          <w:szCs w:val="20"/>
        </w:rPr>
        <w:t>20</w:t>
      </w:r>
      <w:r w:rsidRPr="000955CE">
        <w:rPr>
          <w:rFonts w:asciiTheme="minorHAnsi" w:hAnsiTheme="minorHAnsi" w:cstheme="minorHAnsi"/>
          <w:b/>
          <w:sz w:val="20"/>
          <w:szCs w:val="20"/>
        </w:rPr>
        <w:t>/</w:t>
      </w:r>
      <w:r w:rsidR="001F65A2">
        <w:rPr>
          <w:rFonts w:asciiTheme="minorHAnsi" w:hAnsiTheme="minorHAnsi" w:cstheme="minorHAnsi"/>
          <w:b/>
          <w:sz w:val="20"/>
          <w:szCs w:val="20"/>
        </w:rPr>
        <w:t>10</w:t>
      </w:r>
      <w:r w:rsidRPr="000955CE">
        <w:rPr>
          <w:rFonts w:asciiTheme="minorHAnsi" w:hAnsiTheme="minorHAnsi" w:cstheme="minorHAnsi"/>
          <w:b/>
          <w:sz w:val="20"/>
          <w:szCs w:val="20"/>
        </w:rPr>
        <w:t>/2023,</w:t>
      </w:r>
      <w:r w:rsidRPr="000955CE">
        <w:rPr>
          <w:rFonts w:asciiTheme="minorHAnsi" w:hAnsiTheme="minorHAnsi" w:cstheme="minorHAnsi"/>
          <w:sz w:val="20"/>
          <w:szCs w:val="20"/>
        </w:rPr>
        <w:t xml:space="preserve"> após esta data não serão recebidas as propostas tardias para apreciação.</w:t>
      </w:r>
    </w:p>
    <w:p w14:paraId="6133A4BB" w14:textId="77777777" w:rsidR="0019619D" w:rsidRPr="000955CE" w:rsidRDefault="0019619D" w:rsidP="0019619D">
      <w:pPr>
        <w:tabs>
          <w:tab w:val="left" w:pos="142"/>
          <w:tab w:val="left" w:pos="849"/>
        </w:tabs>
        <w:spacing w:after="0"/>
        <w:rPr>
          <w:rFonts w:asciiTheme="minorHAnsi" w:hAnsiTheme="minorHAnsi" w:cstheme="minorHAnsi"/>
          <w:sz w:val="20"/>
          <w:szCs w:val="20"/>
        </w:rPr>
      </w:pPr>
    </w:p>
    <w:p w14:paraId="1543909F" w14:textId="77777777" w:rsidR="0019619D" w:rsidRPr="000955CE" w:rsidRDefault="0019619D" w:rsidP="0019619D">
      <w:pPr>
        <w:tabs>
          <w:tab w:val="left" w:pos="142"/>
          <w:tab w:val="left" w:pos="849"/>
        </w:tabs>
        <w:spacing w:after="0"/>
        <w:rPr>
          <w:rFonts w:asciiTheme="minorHAnsi" w:hAnsiTheme="minorHAnsi" w:cstheme="minorHAnsi"/>
          <w:sz w:val="20"/>
          <w:szCs w:val="20"/>
        </w:rPr>
      </w:pPr>
      <w:r w:rsidRPr="000955CE">
        <w:rPr>
          <w:rFonts w:asciiTheme="minorHAnsi" w:hAnsiTheme="minorHAnsi" w:cstheme="minorHAnsi"/>
          <w:sz w:val="20"/>
          <w:szCs w:val="20"/>
        </w:rPr>
        <w:t xml:space="preserve">As propostas poderão ser enviadas no E-mail: </w:t>
      </w:r>
      <w:hyperlink r:id="rId12" w:history="1">
        <w:r w:rsidRPr="000955CE">
          <w:rPr>
            <w:rStyle w:val="Hyperlink"/>
            <w:rFonts w:asciiTheme="minorHAnsi" w:hAnsiTheme="minorHAnsi" w:cstheme="minorHAnsi"/>
            <w:sz w:val="20"/>
            <w:szCs w:val="20"/>
          </w:rPr>
          <w:t>setor.cotacoes.canapi@outlook.com</w:t>
        </w:r>
      </w:hyperlink>
      <w:r w:rsidRPr="000955CE">
        <w:rPr>
          <w:rFonts w:asciiTheme="minorHAnsi" w:hAnsiTheme="minorHAnsi" w:cstheme="minorHAnsi"/>
          <w:sz w:val="20"/>
          <w:szCs w:val="20"/>
        </w:rPr>
        <w:t>, bem como recebidas em mãos no setor de licitação e contratos por meio de protocolo até a data limite acima indicada.</w:t>
      </w:r>
    </w:p>
    <w:p w14:paraId="5C0FF2CF" w14:textId="77777777" w:rsidR="0019619D" w:rsidRPr="000955CE" w:rsidRDefault="0019619D" w:rsidP="0019619D">
      <w:pPr>
        <w:pStyle w:val="Ttulo2"/>
        <w:tabs>
          <w:tab w:val="left" w:pos="142"/>
        </w:tabs>
        <w:spacing w:before="160" w:line="243" w:lineRule="exact"/>
        <w:rPr>
          <w:rFonts w:asciiTheme="minorHAnsi" w:hAnsiTheme="minorHAnsi" w:cstheme="minorHAnsi"/>
          <w:color w:val="auto"/>
          <w:sz w:val="20"/>
          <w:szCs w:val="20"/>
        </w:rPr>
      </w:pPr>
      <w:r w:rsidRPr="000955CE">
        <w:rPr>
          <w:rFonts w:asciiTheme="minorHAnsi" w:hAnsiTheme="minorHAnsi" w:cstheme="minorHAnsi"/>
          <w:color w:val="auto"/>
          <w:sz w:val="20"/>
          <w:szCs w:val="20"/>
        </w:rPr>
        <w:t>DOS</w:t>
      </w:r>
      <w:r w:rsidRPr="000955CE">
        <w:rPr>
          <w:rFonts w:asciiTheme="minorHAnsi" w:hAnsiTheme="minorHAnsi" w:cstheme="minorHAnsi"/>
          <w:color w:val="auto"/>
          <w:spacing w:val="-3"/>
          <w:sz w:val="20"/>
          <w:szCs w:val="20"/>
        </w:rPr>
        <w:t xml:space="preserve"> </w:t>
      </w:r>
      <w:r w:rsidRPr="000955CE">
        <w:rPr>
          <w:rFonts w:asciiTheme="minorHAnsi" w:hAnsiTheme="minorHAnsi" w:cstheme="minorHAnsi"/>
          <w:color w:val="auto"/>
          <w:sz w:val="20"/>
          <w:szCs w:val="20"/>
        </w:rPr>
        <w:t>ANEXOS</w:t>
      </w:r>
    </w:p>
    <w:p w14:paraId="6AE2E13D" w14:textId="77777777" w:rsidR="0019619D" w:rsidRPr="000955CE" w:rsidRDefault="0019619D" w:rsidP="0019619D">
      <w:pPr>
        <w:pStyle w:val="Ttulo2"/>
        <w:tabs>
          <w:tab w:val="left" w:pos="142"/>
          <w:tab w:val="left" w:pos="426"/>
        </w:tabs>
        <w:spacing w:before="162" w:line="243" w:lineRule="exact"/>
        <w:rPr>
          <w:rFonts w:asciiTheme="minorHAnsi" w:hAnsiTheme="minorHAnsi" w:cstheme="minorHAnsi"/>
          <w:color w:val="auto"/>
          <w:sz w:val="20"/>
          <w:szCs w:val="20"/>
        </w:rPr>
      </w:pPr>
      <w:r w:rsidRPr="000955CE">
        <w:rPr>
          <w:rFonts w:asciiTheme="minorHAnsi" w:hAnsiTheme="minorHAnsi" w:cstheme="minorHAnsi"/>
          <w:color w:val="auto"/>
          <w:sz w:val="20"/>
          <w:szCs w:val="20"/>
        </w:rPr>
        <w:t>ANEXO</w:t>
      </w:r>
      <w:r w:rsidRPr="000955CE">
        <w:rPr>
          <w:rFonts w:asciiTheme="minorHAnsi" w:hAnsiTheme="minorHAnsi" w:cstheme="minorHAnsi"/>
          <w:color w:val="auto"/>
          <w:spacing w:val="-5"/>
          <w:sz w:val="20"/>
          <w:szCs w:val="20"/>
        </w:rPr>
        <w:t xml:space="preserve"> </w:t>
      </w:r>
      <w:r w:rsidRPr="000955CE">
        <w:rPr>
          <w:rFonts w:asciiTheme="minorHAnsi" w:hAnsiTheme="minorHAnsi" w:cstheme="minorHAnsi"/>
          <w:color w:val="auto"/>
          <w:sz w:val="20"/>
          <w:szCs w:val="20"/>
        </w:rPr>
        <w:t>I –</w:t>
      </w:r>
      <w:r w:rsidRPr="000955CE">
        <w:rPr>
          <w:rFonts w:asciiTheme="minorHAnsi" w:hAnsiTheme="minorHAnsi" w:cstheme="minorHAnsi"/>
          <w:color w:val="auto"/>
          <w:spacing w:val="-4"/>
          <w:sz w:val="20"/>
          <w:szCs w:val="20"/>
        </w:rPr>
        <w:t xml:space="preserve"> </w:t>
      </w:r>
      <w:r w:rsidRPr="000955CE">
        <w:rPr>
          <w:rFonts w:asciiTheme="minorHAnsi" w:hAnsiTheme="minorHAnsi" w:cstheme="minorHAnsi"/>
          <w:color w:val="auto"/>
          <w:sz w:val="20"/>
          <w:szCs w:val="20"/>
        </w:rPr>
        <w:t>Termo</w:t>
      </w:r>
      <w:r w:rsidRPr="000955CE">
        <w:rPr>
          <w:rFonts w:asciiTheme="minorHAnsi" w:hAnsiTheme="minorHAnsi" w:cstheme="minorHAnsi"/>
          <w:color w:val="auto"/>
          <w:spacing w:val="-3"/>
          <w:sz w:val="20"/>
          <w:szCs w:val="20"/>
        </w:rPr>
        <w:t xml:space="preserve"> </w:t>
      </w:r>
      <w:r w:rsidRPr="000955CE">
        <w:rPr>
          <w:rFonts w:asciiTheme="minorHAnsi" w:hAnsiTheme="minorHAnsi" w:cstheme="minorHAnsi"/>
          <w:color w:val="auto"/>
          <w:sz w:val="20"/>
          <w:szCs w:val="20"/>
        </w:rPr>
        <w:t>de</w:t>
      </w:r>
      <w:r w:rsidRPr="000955CE">
        <w:rPr>
          <w:rFonts w:asciiTheme="minorHAnsi" w:hAnsiTheme="minorHAnsi" w:cstheme="minorHAnsi"/>
          <w:color w:val="auto"/>
          <w:spacing w:val="-3"/>
          <w:sz w:val="20"/>
          <w:szCs w:val="20"/>
        </w:rPr>
        <w:t xml:space="preserve"> </w:t>
      </w:r>
      <w:r w:rsidRPr="000955CE">
        <w:rPr>
          <w:rFonts w:asciiTheme="minorHAnsi" w:hAnsiTheme="minorHAnsi" w:cstheme="minorHAnsi"/>
          <w:color w:val="auto"/>
          <w:sz w:val="20"/>
          <w:szCs w:val="20"/>
        </w:rPr>
        <w:t>referência;</w:t>
      </w:r>
    </w:p>
    <w:p w14:paraId="1CE7CC89" w14:textId="77777777" w:rsidR="0019619D" w:rsidRPr="000955CE" w:rsidRDefault="0019619D" w:rsidP="0019619D">
      <w:pPr>
        <w:tabs>
          <w:tab w:val="left" w:pos="142"/>
          <w:tab w:val="left" w:pos="426"/>
        </w:tabs>
        <w:spacing w:after="0" w:line="243" w:lineRule="exact"/>
        <w:rPr>
          <w:rFonts w:asciiTheme="minorHAnsi" w:hAnsiTheme="minorHAnsi" w:cstheme="minorHAnsi"/>
          <w:sz w:val="20"/>
          <w:szCs w:val="20"/>
        </w:rPr>
      </w:pPr>
      <w:r w:rsidRPr="000955CE">
        <w:rPr>
          <w:rFonts w:asciiTheme="minorHAnsi" w:hAnsiTheme="minorHAnsi" w:cstheme="minorHAnsi"/>
          <w:sz w:val="20"/>
          <w:szCs w:val="20"/>
        </w:rPr>
        <w:t>ANEXO</w:t>
      </w:r>
      <w:r w:rsidRPr="000955CE">
        <w:rPr>
          <w:rFonts w:asciiTheme="minorHAnsi" w:hAnsiTheme="minorHAnsi" w:cstheme="minorHAnsi"/>
          <w:spacing w:val="-3"/>
          <w:sz w:val="20"/>
          <w:szCs w:val="20"/>
        </w:rPr>
        <w:t xml:space="preserve"> </w:t>
      </w:r>
      <w:r w:rsidRPr="000955CE">
        <w:rPr>
          <w:rFonts w:asciiTheme="minorHAnsi" w:hAnsiTheme="minorHAnsi" w:cstheme="minorHAnsi"/>
          <w:sz w:val="20"/>
          <w:szCs w:val="20"/>
        </w:rPr>
        <w:t>II</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w:t>
      </w:r>
      <w:r w:rsidRPr="000955CE">
        <w:rPr>
          <w:rFonts w:asciiTheme="minorHAnsi" w:hAnsiTheme="minorHAnsi" w:cstheme="minorHAnsi"/>
          <w:spacing w:val="-3"/>
          <w:sz w:val="20"/>
          <w:szCs w:val="20"/>
        </w:rPr>
        <w:t xml:space="preserve"> </w:t>
      </w:r>
      <w:r w:rsidRPr="000955CE">
        <w:rPr>
          <w:rFonts w:asciiTheme="minorHAnsi" w:hAnsiTheme="minorHAnsi" w:cstheme="minorHAnsi"/>
          <w:sz w:val="20"/>
          <w:szCs w:val="20"/>
        </w:rPr>
        <w:t>Minuta</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do</w:t>
      </w:r>
      <w:r w:rsidRPr="000955CE">
        <w:rPr>
          <w:rFonts w:asciiTheme="minorHAnsi" w:hAnsiTheme="minorHAnsi" w:cstheme="minorHAnsi"/>
          <w:spacing w:val="-2"/>
          <w:sz w:val="20"/>
          <w:szCs w:val="20"/>
        </w:rPr>
        <w:t xml:space="preserve"> </w:t>
      </w:r>
      <w:r w:rsidRPr="000955CE">
        <w:rPr>
          <w:rFonts w:asciiTheme="minorHAnsi" w:hAnsiTheme="minorHAnsi" w:cstheme="minorHAnsi"/>
          <w:sz w:val="20"/>
          <w:szCs w:val="20"/>
        </w:rPr>
        <w:t>Contrato;</w:t>
      </w:r>
    </w:p>
    <w:p w14:paraId="399C3BE0" w14:textId="2BDC7E93" w:rsidR="0019619D" w:rsidRDefault="0019619D" w:rsidP="0019619D">
      <w:pPr>
        <w:tabs>
          <w:tab w:val="left" w:pos="142"/>
          <w:tab w:val="left" w:pos="426"/>
        </w:tabs>
        <w:spacing w:after="0" w:line="243" w:lineRule="exact"/>
        <w:rPr>
          <w:rFonts w:asciiTheme="minorHAnsi" w:hAnsiTheme="minorHAnsi" w:cstheme="minorHAnsi"/>
          <w:sz w:val="20"/>
          <w:szCs w:val="20"/>
        </w:rPr>
      </w:pPr>
      <w:r w:rsidRPr="000955CE">
        <w:rPr>
          <w:rFonts w:asciiTheme="minorHAnsi" w:hAnsiTheme="minorHAnsi" w:cstheme="minorHAnsi"/>
          <w:sz w:val="20"/>
          <w:szCs w:val="20"/>
        </w:rPr>
        <w:t>ANEXO III – Modelo de Declarações</w:t>
      </w:r>
    </w:p>
    <w:p w14:paraId="6FB994CC" w14:textId="77777777" w:rsidR="00947C3A" w:rsidRDefault="00947C3A" w:rsidP="0019619D">
      <w:pPr>
        <w:tabs>
          <w:tab w:val="left" w:pos="142"/>
          <w:tab w:val="left" w:pos="426"/>
        </w:tabs>
        <w:spacing w:after="0" w:line="243" w:lineRule="exact"/>
        <w:rPr>
          <w:rFonts w:asciiTheme="minorHAnsi" w:hAnsiTheme="minorHAnsi" w:cstheme="minorHAnsi"/>
          <w:sz w:val="20"/>
          <w:szCs w:val="20"/>
        </w:rPr>
      </w:pPr>
    </w:p>
    <w:p w14:paraId="4E0C1564" w14:textId="5751D0C5" w:rsidR="00947C3A" w:rsidRPr="00BB31B0" w:rsidRDefault="00947C3A" w:rsidP="00947C3A">
      <w:pPr>
        <w:tabs>
          <w:tab w:val="left" w:pos="142"/>
        </w:tabs>
        <w:spacing w:before="1"/>
        <w:ind w:left="142" w:right="140" w:firstLine="707"/>
        <w:rPr>
          <w:rFonts w:asciiTheme="minorHAnsi" w:hAnsiTheme="minorHAnsi" w:cstheme="minorHAnsi"/>
          <w:sz w:val="22"/>
        </w:rPr>
      </w:pPr>
      <w:r w:rsidRPr="00BB31B0">
        <w:rPr>
          <w:rFonts w:asciiTheme="minorHAnsi" w:hAnsiTheme="minorHAnsi" w:cstheme="minorHAnsi"/>
          <w:sz w:val="22"/>
        </w:rPr>
        <w:t>Encaminhamos</w:t>
      </w:r>
      <w:r w:rsidRPr="00BB31B0">
        <w:rPr>
          <w:rFonts w:asciiTheme="minorHAnsi" w:hAnsiTheme="minorHAnsi" w:cstheme="minorHAnsi"/>
          <w:spacing w:val="1"/>
          <w:sz w:val="22"/>
        </w:rPr>
        <w:t xml:space="preserve"> </w:t>
      </w:r>
      <w:r w:rsidRPr="00BB31B0">
        <w:rPr>
          <w:rFonts w:asciiTheme="minorHAnsi" w:hAnsiTheme="minorHAnsi" w:cstheme="minorHAnsi"/>
          <w:sz w:val="22"/>
        </w:rPr>
        <w:t>ao</w:t>
      </w:r>
      <w:r w:rsidRPr="00BB31B0">
        <w:rPr>
          <w:rFonts w:asciiTheme="minorHAnsi" w:hAnsiTheme="minorHAnsi" w:cstheme="minorHAnsi"/>
          <w:spacing w:val="1"/>
          <w:sz w:val="22"/>
        </w:rPr>
        <w:t xml:space="preserve"> </w:t>
      </w:r>
      <w:r w:rsidRPr="00BB31B0">
        <w:rPr>
          <w:rFonts w:asciiTheme="minorHAnsi" w:hAnsiTheme="minorHAnsi" w:cstheme="minorHAnsi"/>
          <w:sz w:val="22"/>
        </w:rPr>
        <w:t>senhor</w:t>
      </w:r>
      <w:r w:rsidRPr="00BB31B0">
        <w:rPr>
          <w:rFonts w:asciiTheme="minorHAnsi" w:hAnsiTheme="minorHAnsi" w:cstheme="minorHAnsi"/>
          <w:spacing w:val="1"/>
          <w:sz w:val="22"/>
        </w:rPr>
        <w:t xml:space="preserve"> </w:t>
      </w:r>
      <w:r w:rsidRPr="00BB31B0">
        <w:rPr>
          <w:rFonts w:asciiTheme="minorHAnsi" w:hAnsiTheme="minorHAnsi" w:cstheme="minorHAnsi"/>
          <w:b/>
          <w:sz w:val="22"/>
        </w:rPr>
        <w:t>Vinicius José Mariano de Lima</w:t>
      </w:r>
      <w:r w:rsidRPr="00BB31B0">
        <w:rPr>
          <w:rFonts w:asciiTheme="minorHAnsi" w:hAnsiTheme="minorHAnsi" w:cstheme="minorHAnsi"/>
          <w:sz w:val="22"/>
        </w:rPr>
        <w:t>,</w:t>
      </w:r>
      <w:r w:rsidRPr="00BB31B0">
        <w:rPr>
          <w:rFonts w:asciiTheme="minorHAnsi" w:hAnsiTheme="minorHAnsi" w:cstheme="minorHAnsi"/>
          <w:spacing w:val="1"/>
          <w:sz w:val="22"/>
        </w:rPr>
        <w:t xml:space="preserve"> </w:t>
      </w:r>
      <w:r w:rsidRPr="00BB31B0">
        <w:rPr>
          <w:rFonts w:asciiTheme="minorHAnsi" w:hAnsiTheme="minorHAnsi" w:cstheme="minorHAnsi"/>
          <w:b/>
          <w:sz w:val="22"/>
        </w:rPr>
        <w:t>Prefeito</w:t>
      </w:r>
      <w:r w:rsidRPr="00BB31B0">
        <w:rPr>
          <w:rFonts w:asciiTheme="minorHAnsi" w:hAnsiTheme="minorHAnsi" w:cstheme="minorHAnsi"/>
          <w:b/>
          <w:spacing w:val="1"/>
          <w:sz w:val="22"/>
        </w:rPr>
        <w:t xml:space="preserve"> do </w:t>
      </w:r>
      <w:r w:rsidRPr="00BB31B0">
        <w:rPr>
          <w:rFonts w:asciiTheme="minorHAnsi" w:hAnsiTheme="minorHAnsi" w:cstheme="minorHAnsi"/>
          <w:b/>
          <w:sz w:val="22"/>
        </w:rPr>
        <w:t>Município</w:t>
      </w:r>
      <w:r w:rsidRPr="00BB31B0">
        <w:rPr>
          <w:rFonts w:asciiTheme="minorHAnsi" w:hAnsiTheme="minorHAnsi" w:cstheme="minorHAnsi"/>
          <w:b/>
          <w:spacing w:val="1"/>
          <w:sz w:val="22"/>
        </w:rPr>
        <w:t xml:space="preserve"> </w:t>
      </w:r>
      <w:r w:rsidRPr="00BB31B0">
        <w:rPr>
          <w:rFonts w:asciiTheme="minorHAnsi" w:hAnsiTheme="minorHAnsi" w:cstheme="minorHAnsi"/>
          <w:b/>
          <w:sz w:val="22"/>
        </w:rPr>
        <w:t>de</w:t>
      </w:r>
      <w:r w:rsidRPr="00BB31B0">
        <w:rPr>
          <w:rFonts w:asciiTheme="minorHAnsi" w:hAnsiTheme="minorHAnsi" w:cstheme="minorHAnsi"/>
          <w:b/>
          <w:spacing w:val="1"/>
          <w:sz w:val="22"/>
        </w:rPr>
        <w:t xml:space="preserve"> </w:t>
      </w:r>
      <w:r w:rsidRPr="00BB31B0">
        <w:rPr>
          <w:rFonts w:asciiTheme="minorHAnsi" w:hAnsiTheme="minorHAnsi" w:cstheme="minorHAnsi"/>
          <w:b/>
          <w:sz w:val="22"/>
        </w:rPr>
        <w:t>Canapi/AL</w:t>
      </w:r>
      <w:r w:rsidRPr="00BB31B0">
        <w:rPr>
          <w:rFonts w:asciiTheme="minorHAnsi" w:hAnsiTheme="minorHAnsi" w:cstheme="minorHAnsi"/>
          <w:sz w:val="22"/>
        </w:rPr>
        <w:t xml:space="preserve">, processo administrativo nº </w:t>
      </w:r>
      <w:r w:rsidR="00A30894">
        <w:rPr>
          <w:rFonts w:asciiTheme="minorHAnsi" w:hAnsiTheme="minorHAnsi" w:cstheme="minorHAnsi"/>
          <w:b/>
          <w:bCs/>
          <w:sz w:val="22"/>
        </w:rPr>
        <w:t>10050028/2023</w:t>
      </w:r>
      <w:r w:rsidRPr="00BB31B0">
        <w:rPr>
          <w:rFonts w:asciiTheme="minorHAnsi" w:hAnsiTheme="minorHAnsi" w:cstheme="minorHAnsi"/>
          <w:b/>
          <w:bCs/>
          <w:sz w:val="22"/>
        </w:rPr>
        <w:t>,</w:t>
      </w:r>
      <w:r w:rsidRPr="00BB31B0">
        <w:rPr>
          <w:rFonts w:asciiTheme="minorHAnsi" w:hAnsiTheme="minorHAnsi" w:cstheme="minorHAnsi"/>
          <w:sz w:val="22"/>
        </w:rPr>
        <w:t xml:space="preserve"> dispensa de licitação nº </w:t>
      </w:r>
      <w:r>
        <w:rPr>
          <w:rFonts w:asciiTheme="minorHAnsi" w:hAnsiTheme="minorHAnsi" w:cstheme="minorHAnsi"/>
          <w:b/>
          <w:bCs/>
          <w:sz w:val="22"/>
        </w:rPr>
        <w:t>88/2023</w:t>
      </w:r>
      <w:r w:rsidRPr="00BB31B0">
        <w:rPr>
          <w:rFonts w:asciiTheme="minorHAnsi" w:hAnsiTheme="minorHAnsi" w:cstheme="minorHAnsi"/>
          <w:sz w:val="22"/>
        </w:rPr>
        <w:t>, para apreciação,</w:t>
      </w:r>
      <w:r w:rsidRPr="00BB31B0">
        <w:rPr>
          <w:rFonts w:asciiTheme="minorHAnsi" w:hAnsiTheme="minorHAnsi" w:cstheme="minorHAnsi"/>
          <w:spacing w:val="1"/>
          <w:sz w:val="22"/>
        </w:rPr>
        <w:t xml:space="preserve"> </w:t>
      </w:r>
      <w:r w:rsidRPr="00BB31B0">
        <w:rPr>
          <w:rFonts w:asciiTheme="minorHAnsi" w:hAnsiTheme="minorHAnsi" w:cstheme="minorHAnsi"/>
          <w:sz w:val="22"/>
        </w:rPr>
        <w:t>para</w:t>
      </w:r>
      <w:r w:rsidRPr="00BB31B0">
        <w:rPr>
          <w:rFonts w:asciiTheme="minorHAnsi" w:hAnsiTheme="minorHAnsi" w:cstheme="minorHAnsi"/>
          <w:spacing w:val="-1"/>
          <w:sz w:val="22"/>
        </w:rPr>
        <w:t xml:space="preserve"> </w:t>
      </w:r>
      <w:r w:rsidRPr="00BB31B0">
        <w:rPr>
          <w:rFonts w:asciiTheme="minorHAnsi" w:hAnsiTheme="minorHAnsi" w:cstheme="minorHAnsi"/>
          <w:sz w:val="22"/>
        </w:rPr>
        <w:t>o qual solicitamos</w:t>
      </w:r>
      <w:r w:rsidRPr="00BB31B0">
        <w:rPr>
          <w:rFonts w:asciiTheme="minorHAnsi" w:hAnsiTheme="minorHAnsi" w:cstheme="minorHAnsi"/>
          <w:spacing w:val="-2"/>
          <w:sz w:val="22"/>
        </w:rPr>
        <w:t xml:space="preserve"> </w:t>
      </w:r>
      <w:r w:rsidRPr="00BB31B0">
        <w:rPr>
          <w:rFonts w:asciiTheme="minorHAnsi" w:hAnsiTheme="minorHAnsi" w:cstheme="minorHAnsi"/>
          <w:sz w:val="22"/>
        </w:rPr>
        <w:t>a ratificação</w:t>
      </w:r>
      <w:r w:rsidRPr="00BB31B0">
        <w:rPr>
          <w:rFonts w:asciiTheme="minorHAnsi" w:hAnsiTheme="minorHAnsi" w:cstheme="minorHAnsi"/>
          <w:spacing w:val="-1"/>
          <w:sz w:val="22"/>
        </w:rPr>
        <w:t xml:space="preserve"> </w:t>
      </w:r>
      <w:r w:rsidRPr="00BB31B0">
        <w:rPr>
          <w:rFonts w:asciiTheme="minorHAnsi" w:hAnsiTheme="minorHAnsi" w:cstheme="minorHAnsi"/>
          <w:sz w:val="22"/>
        </w:rPr>
        <w:t>do processo.</w:t>
      </w:r>
    </w:p>
    <w:p w14:paraId="161F6901" w14:textId="77777777" w:rsidR="00947C3A" w:rsidRPr="000955CE" w:rsidRDefault="00947C3A" w:rsidP="0019619D">
      <w:pPr>
        <w:tabs>
          <w:tab w:val="left" w:pos="142"/>
          <w:tab w:val="left" w:pos="426"/>
        </w:tabs>
        <w:spacing w:after="0" w:line="243" w:lineRule="exact"/>
        <w:rPr>
          <w:rFonts w:asciiTheme="minorHAnsi" w:hAnsiTheme="minorHAnsi" w:cstheme="minorHAnsi"/>
          <w:sz w:val="20"/>
          <w:szCs w:val="20"/>
        </w:rPr>
      </w:pPr>
    </w:p>
    <w:p w14:paraId="039E627D" w14:textId="77777777" w:rsidR="0019619D" w:rsidRPr="000955CE" w:rsidRDefault="0019619D" w:rsidP="0019619D">
      <w:pPr>
        <w:pStyle w:val="Corpodetexto"/>
        <w:tabs>
          <w:tab w:val="left" w:pos="142"/>
        </w:tabs>
        <w:spacing w:after="0"/>
        <w:rPr>
          <w:rFonts w:asciiTheme="minorHAnsi" w:hAnsiTheme="minorHAnsi" w:cstheme="minorHAnsi"/>
          <w:b/>
          <w:sz w:val="20"/>
          <w:szCs w:val="20"/>
        </w:rPr>
      </w:pPr>
    </w:p>
    <w:p w14:paraId="1B54F35B" w14:textId="342FD5DE" w:rsidR="0019619D" w:rsidRPr="000955CE" w:rsidRDefault="0019619D" w:rsidP="0019619D">
      <w:pPr>
        <w:pStyle w:val="Corpodetexto"/>
        <w:tabs>
          <w:tab w:val="left" w:pos="142"/>
        </w:tabs>
        <w:spacing w:before="1" w:after="0"/>
        <w:jc w:val="right"/>
        <w:rPr>
          <w:rFonts w:asciiTheme="minorHAnsi" w:hAnsiTheme="minorHAnsi" w:cstheme="minorHAnsi"/>
          <w:sz w:val="20"/>
          <w:szCs w:val="20"/>
        </w:rPr>
      </w:pPr>
      <w:r w:rsidRPr="000955CE">
        <w:rPr>
          <w:rFonts w:asciiTheme="minorHAnsi" w:hAnsiTheme="minorHAnsi" w:cstheme="minorHAnsi"/>
          <w:sz w:val="20"/>
          <w:szCs w:val="20"/>
        </w:rPr>
        <w:t xml:space="preserve">Canapi/AL, </w:t>
      </w:r>
      <w:r w:rsidR="001F65A2">
        <w:rPr>
          <w:rFonts w:asciiTheme="minorHAnsi" w:hAnsiTheme="minorHAnsi" w:cstheme="minorHAnsi"/>
          <w:sz w:val="20"/>
          <w:szCs w:val="20"/>
        </w:rPr>
        <w:t>16</w:t>
      </w:r>
      <w:r w:rsidRPr="000955CE">
        <w:rPr>
          <w:rFonts w:asciiTheme="minorHAnsi" w:hAnsiTheme="minorHAnsi" w:cstheme="minorHAnsi"/>
          <w:sz w:val="20"/>
          <w:szCs w:val="20"/>
        </w:rPr>
        <w:t xml:space="preserve"> de </w:t>
      </w:r>
      <w:r w:rsidR="001F65A2">
        <w:rPr>
          <w:rFonts w:asciiTheme="minorHAnsi" w:hAnsiTheme="minorHAnsi" w:cstheme="minorHAnsi"/>
          <w:sz w:val="20"/>
          <w:szCs w:val="20"/>
        </w:rPr>
        <w:t>outubro</w:t>
      </w:r>
      <w:r w:rsidRPr="000955CE">
        <w:rPr>
          <w:rFonts w:asciiTheme="minorHAnsi" w:hAnsiTheme="minorHAnsi" w:cstheme="minorHAnsi"/>
          <w:spacing w:val="-1"/>
          <w:sz w:val="20"/>
          <w:szCs w:val="20"/>
        </w:rPr>
        <w:t xml:space="preserve"> </w:t>
      </w:r>
      <w:r w:rsidRPr="000955CE">
        <w:rPr>
          <w:rFonts w:asciiTheme="minorHAnsi" w:hAnsiTheme="minorHAnsi" w:cstheme="minorHAnsi"/>
          <w:sz w:val="20"/>
          <w:szCs w:val="20"/>
        </w:rPr>
        <w:t>de</w:t>
      </w:r>
      <w:r w:rsidRPr="000955CE">
        <w:rPr>
          <w:rFonts w:asciiTheme="minorHAnsi" w:hAnsiTheme="minorHAnsi" w:cstheme="minorHAnsi"/>
          <w:spacing w:val="-3"/>
          <w:sz w:val="20"/>
          <w:szCs w:val="20"/>
        </w:rPr>
        <w:t xml:space="preserve"> </w:t>
      </w:r>
      <w:r w:rsidRPr="000955CE">
        <w:rPr>
          <w:rFonts w:asciiTheme="minorHAnsi" w:hAnsiTheme="minorHAnsi" w:cstheme="minorHAnsi"/>
          <w:sz w:val="20"/>
          <w:szCs w:val="20"/>
        </w:rPr>
        <w:t>2023.</w:t>
      </w:r>
    </w:p>
    <w:p w14:paraId="25089C30" w14:textId="77777777" w:rsidR="0019619D" w:rsidRPr="000955CE" w:rsidRDefault="0019619D" w:rsidP="0019619D">
      <w:pPr>
        <w:pStyle w:val="Corpodetexto"/>
        <w:tabs>
          <w:tab w:val="left" w:pos="142"/>
        </w:tabs>
        <w:spacing w:before="1" w:after="0"/>
        <w:jc w:val="right"/>
        <w:rPr>
          <w:rFonts w:asciiTheme="minorHAnsi" w:hAnsiTheme="minorHAnsi" w:cstheme="minorHAnsi"/>
          <w:sz w:val="20"/>
          <w:szCs w:val="20"/>
        </w:rPr>
      </w:pPr>
    </w:p>
    <w:p w14:paraId="2A0FE5E8" w14:textId="30ACB99A" w:rsidR="0019619D" w:rsidRPr="000955CE" w:rsidRDefault="0019619D" w:rsidP="0019619D">
      <w:pPr>
        <w:spacing w:after="0"/>
        <w:jc w:val="center"/>
        <w:rPr>
          <w:rFonts w:asciiTheme="minorHAnsi" w:hAnsiTheme="minorHAnsi" w:cstheme="minorHAnsi"/>
          <w:b/>
          <w:bCs/>
          <w:sz w:val="20"/>
          <w:szCs w:val="20"/>
        </w:rPr>
      </w:pPr>
      <w:r w:rsidRPr="000955CE">
        <w:rPr>
          <w:rFonts w:asciiTheme="minorHAnsi" w:hAnsiTheme="minorHAnsi" w:cstheme="minorHAnsi"/>
          <w:b/>
          <w:bCs/>
          <w:sz w:val="20"/>
          <w:szCs w:val="20"/>
        </w:rPr>
        <w:t>Luiz Vieira da Silva</w:t>
      </w:r>
    </w:p>
    <w:p w14:paraId="3EF3B485" w14:textId="77777777" w:rsidR="0019619D" w:rsidRPr="000955CE" w:rsidRDefault="0019619D" w:rsidP="0019619D">
      <w:pPr>
        <w:pStyle w:val="Corpodetexto"/>
        <w:spacing w:after="0"/>
        <w:jc w:val="center"/>
        <w:rPr>
          <w:rFonts w:asciiTheme="minorHAnsi" w:hAnsiTheme="minorHAnsi" w:cstheme="minorHAnsi"/>
          <w:sz w:val="20"/>
          <w:szCs w:val="20"/>
        </w:rPr>
      </w:pPr>
      <w:r w:rsidRPr="000955CE">
        <w:rPr>
          <w:rFonts w:asciiTheme="minorHAnsi" w:hAnsiTheme="minorHAnsi" w:cstheme="minorHAnsi"/>
          <w:sz w:val="20"/>
          <w:szCs w:val="20"/>
        </w:rPr>
        <w:t>Secretário Municipal de Educação</w:t>
      </w:r>
    </w:p>
    <w:p w14:paraId="266137D9" w14:textId="77777777" w:rsidR="0019619D" w:rsidRPr="00D158BE" w:rsidRDefault="0019619D" w:rsidP="0019619D">
      <w:pPr>
        <w:tabs>
          <w:tab w:val="left" w:pos="142"/>
        </w:tabs>
        <w:spacing w:after="0" w:line="243" w:lineRule="exact"/>
        <w:rPr>
          <w:rFonts w:asciiTheme="minorHAnsi" w:hAnsiTheme="minorHAnsi" w:cstheme="minorHAnsi"/>
        </w:rPr>
        <w:sectPr w:rsidR="0019619D" w:rsidRPr="00D158BE" w:rsidSect="0019619D">
          <w:headerReference w:type="default" r:id="rId13"/>
          <w:footerReference w:type="default" r:id="rId14"/>
          <w:pgSz w:w="11910" w:h="16840"/>
          <w:pgMar w:top="1701" w:right="1137" w:bottom="0" w:left="1701" w:header="330" w:footer="683" w:gutter="0"/>
          <w:cols w:space="720"/>
          <w:docGrid w:linePitch="299"/>
        </w:sectPr>
      </w:pPr>
    </w:p>
    <w:p w14:paraId="76E200BE" w14:textId="77777777" w:rsidR="00BB31B0" w:rsidRDefault="00BB31B0" w:rsidP="00C42A76">
      <w:pPr>
        <w:jc w:val="center"/>
        <w:rPr>
          <w:rFonts w:cs="Arial"/>
          <w:b/>
          <w:bCs/>
          <w:sz w:val="22"/>
        </w:rPr>
      </w:pPr>
    </w:p>
    <w:p w14:paraId="295B2D4F" w14:textId="09575845" w:rsidR="00C42A76" w:rsidRPr="00BB31B0" w:rsidRDefault="00C42A76" w:rsidP="00C42A76">
      <w:pPr>
        <w:jc w:val="center"/>
        <w:rPr>
          <w:rFonts w:asciiTheme="minorHAnsi" w:hAnsiTheme="minorHAnsi" w:cstheme="minorHAnsi"/>
          <w:b/>
          <w:bCs/>
          <w:sz w:val="22"/>
        </w:rPr>
      </w:pPr>
      <w:r w:rsidRPr="00BB31B0">
        <w:rPr>
          <w:rFonts w:asciiTheme="minorHAnsi" w:hAnsiTheme="minorHAnsi" w:cstheme="minorHAnsi"/>
          <w:b/>
          <w:bCs/>
          <w:sz w:val="22"/>
        </w:rPr>
        <w:t>ANEXO I</w:t>
      </w:r>
    </w:p>
    <w:p w14:paraId="05852DE8" w14:textId="77777777" w:rsidR="00C15A40" w:rsidRPr="00093AC8" w:rsidRDefault="00C15A40" w:rsidP="00C15A40">
      <w:pPr>
        <w:jc w:val="center"/>
        <w:rPr>
          <w:rFonts w:asciiTheme="minorHAnsi" w:hAnsiTheme="minorHAnsi" w:cstheme="minorHAnsi"/>
          <w:sz w:val="20"/>
          <w:szCs w:val="20"/>
        </w:rPr>
      </w:pPr>
      <w:r w:rsidRPr="00093AC8">
        <w:rPr>
          <w:rFonts w:asciiTheme="minorHAnsi" w:hAnsiTheme="minorHAnsi" w:cstheme="minorHAnsi"/>
          <w:bCs/>
          <w:sz w:val="20"/>
          <w:szCs w:val="20"/>
        </w:rPr>
        <w:t>TERMO DE REFERÊNCIA</w:t>
      </w:r>
    </w:p>
    <w:p w14:paraId="613EC3DE" w14:textId="77777777" w:rsidR="00C15A40" w:rsidRPr="00093AC8" w:rsidRDefault="00C15A40" w:rsidP="00C15A40">
      <w:pPr>
        <w:rPr>
          <w:rFonts w:asciiTheme="minorHAnsi" w:hAnsiTheme="minorHAnsi" w:cstheme="minorHAnsi"/>
          <w:sz w:val="20"/>
          <w:szCs w:val="20"/>
        </w:rPr>
      </w:pPr>
    </w:p>
    <w:p w14:paraId="3FED0A65" w14:textId="77777777" w:rsidR="00C15A40" w:rsidRPr="00093AC8" w:rsidRDefault="00C15A40" w:rsidP="00C15A40">
      <w:pPr>
        <w:shd w:val="clear" w:color="auto" w:fill="D9D9D9" w:themeFill="background1" w:themeFillShade="D9"/>
        <w:spacing w:line="360" w:lineRule="auto"/>
        <w:rPr>
          <w:rFonts w:asciiTheme="minorHAnsi" w:hAnsiTheme="minorHAnsi" w:cstheme="minorHAnsi"/>
          <w:b/>
          <w:sz w:val="20"/>
          <w:szCs w:val="20"/>
        </w:rPr>
      </w:pPr>
      <w:r w:rsidRPr="00093AC8">
        <w:rPr>
          <w:rFonts w:asciiTheme="minorHAnsi" w:hAnsiTheme="minorHAnsi" w:cstheme="minorHAnsi"/>
          <w:b/>
          <w:sz w:val="20"/>
          <w:szCs w:val="20"/>
        </w:rPr>
        <w:t xml:space="preserve">1 - DO OBJETO </w:t>
      </w:r>
    </w:p>
    <w:p w14:paraId="03B48A01" w14:textId="77777777" w:rsidR="00C15A40" w:rsidRPr="00093AC8" w:rsidRDefault="00C15A40" w:rsidP="00C15A40">
      <w:pPr>
        <w:rPr>
          <w:rFonts w:asciiTheme="minorHAnsi" w:hAnsiTheme="minorHAnsi" w:cstheme="minorHAnsi"/>
          <w:sz w:val="20"/>
          <w:szCs w:val="20"/>
        </w:rPr>
      </w:pPr>
      <w:r w:rsidRPr="00093AC8">
        <w:rPr>
          <w:rFonts w:asciiTheme="minorHAnsi" w:hAnsiTheme="minorHAnsi" w:cstheme="minorHAnsi"/>
          <w:sz w:val="20"/>
          <w:szCs w:val="20"/>
        </w:rPr>
        <w:t xml:space="preserve">1. O presente Termo de Referência tem por objeto determinar as condições de </w:t>
      </w:r>
      <w:r w:rsidRPr="00093AC8">
        <w:rPr>
          <w:rFonts w:asciiTheme="minorHAnsi" w:hAnsiTheme="minorHAnsi" w:cstheme="minorHAnsi"/>
          <w:b/>
          <w:bCs/>
          <w:sz w:val="22"/>
        </w:rPr>
        <w:t xml:space="preserve">contratação de empresa para aquisição de extintores, placas de sinalização de emergência, luminária de emergência, e demais acessórios para uso nas edificações públicas pertencentes a secretaria de </w:t>
      </w:r>
      <w:r w:rsidRPr="00093AC8">
        <w:rPr>
          <w:rFonts w:asciiTheme="minorHAnsi" w:hAnsiTheme="minorHAnsi" w:cstheme="minorHAnsi"/>
          <w:b/>
          <w:bCs/>
        </w:rPr>
        <w:t xml:space="preserve">Educação </w:t>
      </w:r>
      <w:r w:rsidRPr="00093AC8">
        <w:rPr>
          <w:rFonts w:asciiTheme="minorHAnsi" w:hAnsiTheme="minorHAnsi" w:cstheme="minorHAnsi"/>
          <w:b/>
          <w:bCs/>
          <w:sz w:val="22"/>
        </w:rPr>
        <w:t>do Município de Canapi/AL</w:t>
      </w:r>
      <w:r w:rsidRPr="00093AC8">
        <w:rPr>
          <w:rFonts w:asciiTheme="minorHAnsi" w:hAnsiTheme="minorHAnsi" w:cstheme="minorHAnsi"/>
          <w:sz w:val="20"/>
          <w:szCs w:val="20"/>
        </w:rPr>
        <w:t xml:space="preserve">. </w:t>
      </w:r>
    </w:p>
    <w:p w14:paraId="401EFC84" w14:textId="77777777" w:rsidR="00C15A40" w:rsidRPr="00093AC8" w:rsidRDefault="00C15A40" w:rsidP="00C15A40">
      <w:pPr>
        <w:pStyle w:val="Default"/>
        <w:shd w:val="clear" w:color="auto" w:fill="D9D9D9"/>
        <w:spacing w:line="280" w:lineRule="atLeast"/>
        <w:jc w:val="both"/>
        <w:rPr>
          <w:rFonts w:asciiTheme="minorHAnsi" w:hAnsiTheme="minorHAnsi" w:cstheme="minorHAnsi"/>
          <w:b/>
          <w:bCs/>
          <w:color w:val="auto"/>
          <w:sz w:val="20"/>
          <w:szCs w:val="20"/>
        </w:rPr>
      </w:pPr>
      <w:r w:rsidRPr="00093AC8">
        <w:rPr>
          <w:rFonts w:asciiTheme="minorHAnsi" w:hAnsiTheme="minorHAnsi" w:cstheme="minorHAnsi"/>
          <w:b/>
          <w:bCs/>
          <w:color w:val="auto"/>
          <w:sz w:val="20"/>
          <w:szCs w:val="20"/>
        </w:rPr>
        <w:t>2. JUSTIFICATIVA DA CONTRATAÇÃO</w:t>
      </w:r>
    </w:p>
    <w:p w14:paraId="7FCA179C" w14:textId="77777777" w:rsidR="00C15A40" w:rsidRPr="00093AC8" w:rsidRDefault="00C15A40" w:rsidP="00C15A40">
      <w:pPr>
        <w:spacing w:after="0" w:line="240" w:lineRule="auto"/>
        <w:rPr>
          <w:rFonts w:asciiTheme="minorHAnsi" w:hAnsiTheme="minorHAnsi" w:cstheme="minorHAnsi"/>
          <w:sz w:val="20"/>
          <w:szCs w:val="20"/>
        </w:rPr>
      </w:pPr>
    </w:p>
    <w:p w14:paraId="06F8BCB4" w14:textId="77777777" w:rsidR="00C15A40" w:rsidRPr="00093AC8" w:rsidRDefault="00C15A40" w:rsidP="00C15A40">
      <w:pPr>
        <w:rPr>
          <w:rFonts w:asciiTheme="minorHAnsi" w:hAnsiTheme="minorHAnsi" w:cstheme="minorHAnsi"/>
        </w:rPr>
      </w:pPr>
      <w:r w:rsidRPr="00093AC8">
        <w:rPr>
          <w:rFonts w:asciiTheme="minorHAnsi" w:hAnsiTheme="minorHAnsi" w:cstheme="minorHAnsi"/>
        </w:rPr>
        <w:t>1. A aquisição de elementos de proteção contra incêndio, visa atender o interesse Público, pois, trata-se de material indispensável para prevenção contra sinistro(incêndio), visando garantir a segurança dos usuários (alunos, servidores, professores), bem como das instalações físicas.</w:t>
      </w:r>
    </w:p>
    <w:p w14:paraId="0F6BF0C7" w14:textId="77777777" w:rsidR="00C15A40" w:rsidRPr="00093AC8" w:rsidRDefault="00C15A40" w:rsidP="00C15A40">
      <w:pPr>
        <w:rPr>
          <w:rFonts w:asciiTheme="minorHAnsi" w:hAnsiTheme="minorHAnsi" w:cstheme="minorHAnsi"/>
        </w:rPr>
      </w:pPr>
      <w:r w:rsidRPr="00093AC8">
        <w:rPr>
          <w:rFonts w:asciiTheme="minorHAnsi" w:hAnsiTheme="minorHAnsi" w:cstheme="minorHAnsi"/>
        </w:rPr>
        <w:t>2. Há que se ressaltar que os produtos relacionados e o seu quantitativo foram baseados no levantamento das necessidades com base no projeto de segurança elaborado por empresa contratada por esta administração pública.</w:t>
      </w:r>
    </w:p>
    <w:p w14:paraId="3B00BC4A" w14:textId="77777777" w:rsidR="00C15A40" w:rsidRPr="00093AC8" w:rsidRDefault="00C15A40" w:rsidP="00C15A40">
      <w:pPr>
        <w:rPr>
          <w:rFonts w:asciiTheme="minorHAnsi" w:hAnsiTheme="minorHAnsi" w:cstheme="minorHAnsi"/>
          <w:b/>
          <w:sz w:val="20"/>
          <w:szCs w:val="20"/>
        </w:rPr>
      </w:pPr>
      <w:r w:rsidRPr="00093AC8">
        <w:rPr>
          <w:rFonts w:asciiTheme="minorHAnsi" w:hAnsiTheme="minorHAnsi" w:cstheme="minorHAnsi"/>
          <w:b/>
          <w:sz w:val="20"/>
          <w:szCs w:val="20"/>
        </w:rPr>
        <w:t xml:space="preserve">3. DOS MATERIAIS, QUANTIDADES E ESPECIFICAÇÕES </w:t>
      </w:r>
    </w:p>
    <w:p w14:paraId="26442CFD" w14:textId="77777777" w:rsidR="00C15A40" w:rsidRPr="00093AC8" w:rsidRDefault="00C15A40" w:rsidP="00C15A40">
      <w:pPr>
        <w:pStyle w:val="PargrafodaLista"/>
        <w:tabs>
          <w:tab w:val="left" w:pos="284"/>
        </w:tabs>
        <w:ind w:left="0"/>
        <w:rPr>
          <w:rFonts w:asciiTheme="minorHAnsi" w:hAnsiTheme="minorHAnsi" w:cstheme="minorHAnsi"/>
          <w:sz w:val="20"/>
          <w:szCs w:val="20"/>
        </w:rPr>
      </w:pPr>
      <w:r w:rsidRPr="00093AC8">
        <w:rPr>
          <w:rFonts w:asciiTheme="minorHAnsi" w:hAnsiTheme="minorHAnsi" w:cstheme="minorHAnsi"/>
          <w:sz w:val="20"/>
          <w:szCs w:val="20"/>
        </w:rPr>
        <w:t xml:space="preserve">1. As descrições dos materiais de consumo e reagentes a serem adquiridos, e, respectivas quantidades, constam indicadas abaixo, com os preços máximos aceitáveis. </w:t>
      </w:r>
    </w:p>
    <w:tbl>
      <w:tblPr>
        <w:tblW w:w="9170" w:type="dxa"/>
        <w:tblInd w:w="75" w:type="dxa"/>
        <w:tblCellMar>
          <w:left w:w="70" w:type="dxa"/>
          <w:right w:w="70" w:type="dxa"/>
        </w:tblCellMar>
        <w:tblLook w:val="04A0" w:firstRow="1" w:lastRow="0" w:firstColumn="1" w:lastColumn="0" w:noHBand="0" w:noVBand="1"/>
      </w:tblPr>
      <w:tblGrid>
        <w:gridCol w:w="961"/>
        <w:gridCol w:w="2436"/>
        <w:gridCol w:w="992"/>
        <w:gridCol w:w="1134"/>
        <w:gridCol w:w="1702"/>
        <w:gridCol w:w="1799"/>
        <w:gridCol w:w="201"/>
      </w:tblGrid>
      <w:tr w:rsidR="00C15A40" w:rsidRPr="002E12BD" w14:paraId="76EA65BA" w14:textId="77777777" w:rsidTr="001D243B">
        <w:trPr>
          <w:gridAfter w:val="1"/>
          <w:wAfter w:w="147" w:type="dxa"/>
          <w:trHeight w:val="458"/>
        </w:trPr>
        <w:tc>
          <w:tcPr>
            <w:tcW w:w="9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EB20A" w14:textId="77777777" w:rsidR="00C15A40" w:rsidRPr="00566B34" w:rsidRDefault="00C15A40" w:rsidP="001D243B">
            <w:pPr>
              <w:spacing w:after="0" w:line="240" w:lineRule="auto"/>
              <w:jc w:val="center"/>
              <w:rPr>
                <w:rFonts w:asciiTheme="minorHAnsi" w:eastAsia="Times New Roman" w:hAnsiTheme="minorHAnsi" w:cstheme="minorHAnsi"/>
                <w:b/>
                <w:bCs/>
                <w:color w:val="000000"/>
                <w:sz w:val="18"/>
                <w:szCs w:val="18"/>
                <w:lang w:eastAsia="pt-BR"/>
              </w:rPr>
            </w:pPr>
            <w:r w:rsidRPr="00566B34">
              <w:rPr>
                <w:rFonts w:asciiTheme="minorHAnsi" w:eastAsia="Times New Roman" w:hAnsiTheme="minorHAnsi" w:cstheme="minorHAnsi"/>
                <w:b/>
                <w:bCs/>
                <w:color w:val="000000"/>
                <w:sz w:val="18"/>
                <w:szCs w:val="18"/>
                <w:lang w:eastAsia="pt-BR"/>
              </w:rPr>
              <w:t>ITEM</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0F217" w14:textId="77777777" w:rsidR="00C15A40" w:rsidRPr="00566B34" w:rsidRDefault="00C15A40" w:rsidP="001D243B">
            <w:pPr>
              <w:spacing w:after="0" w:line="240" w:lineRule="auto"/>
              <w:jc w:val="center"/>
              <w:rPr>
                <w:rFonts w:asciiTheme="minorHAnsi" w:eastAsia="Times New Roman" w:hAnsiTheme="minorHAnsi" w:cstheme="minorHAnsi"/>
                <w:b/>
                <w:bCs/>
                <w:color w:val="000000"/>
                <w:sz w:val="18"/>
                <w:szCs w:val="18"/>
                <w:lang w:eastAsia="pt-BR"/>
              </w:rPr>
            </w:pPr>
            <w:r w:rsidRPr="00566B34">
              <w:rPr>
                <w:rFonts w:asciiTheme="minorHAnsi" w:eastAsia="Times New Roman" w:hAnsiTheme="minorHAnsi" w:cstheme="minorHAnsi"/>
                <w:b/>
                <w:bCs/>
                <w:color w:val="000000"/>
                <w:sz w:val="18"/>
                <w:szCs w:val="18"/>
                <w:lang w:eastAsia="pt-BR"/>
              </w:rPr>
              <w:t>DESCRIÇÃO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428A1" w14:textId="77777777" w:rsidR="00C15A40" w:rsidRPr="00566B34" w:rsidRDefault="00C15A40" w:rsidP="001D243B">
            <w:pPr>
              <w:spacing w:after="0" w:line="240" w:lineRule="auto"/>
              <w:jc w:val="center"/>
              <w:rPr>
                <w:rFonts w:asciiTheme="minorHAnsi" w:eastAsia="Times New Roman" w:hAnsiTheme="minorHAnsi" w:cstheme="minorHAnsi"/>
                <w:b/>
                <w:bCs/>
                <w:color w:val="000000"/>
                <w:sz w:val="18"/>
                <w:szCs w:val="18"/>
                <w:lang w:eastAsia="pt-BR"/>
              </w:rPr>
            </w:pPr>
            <w:r w:rsidRPr="00566B34">
              <w:rPr>
                <w:rFonts w:asciiTheme="minorHAnsi" w:eastAsia="Times New Roman" w:hAnsiTheme="minorHAnsi" w:cstheme="minorHAnsi"/>
                <w:b/>
                <w:bCs/>
                <w:color w:val="000000"/>
                <w:sz w:val="18"/>
                <w:szCs w:val="18"/>
                <w:lang w:eastAsia="pt-BR"/>
              </w:rPr>
              <w:t>UNID.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27A53F" w14:textId="77777777" w:rsidR="00C15A40" w:rsidRPr="00566B34" w:rsidRDefault="00C15A40" w:rsidP="001D243B">
            <w:pPr>
              <w:spacing w:after="0" w:line="240" w:lineRule="auto"/>
              <w:jc w:val="center"/>
              <w:rPr>
                <w:rFonts w:asciiTheme="minorHAnsi" w:eastAsia="Times New Roman" w:hAnsiTheme="minorHAnsi" w:cstheme="minorHAnsi"/>
                <w:b/>
                <w:bCs/>
                <w:color w:val="000000"/>
                <w:sz w:val="18"/>
                <w:szCs w:val="18"/>
                <w:lang w:eastAsia="pt-BR"/>
              </w:rPr>
            </w:pPr>
            <w:r w:rsidRPr="00566B34">
              <w:rPr>
                <w:rFonts w:asciiTheme="minorHAnsi" w:eastAsia="Times New Roman" w:hAnsiTheme="minorHAnsi" w:cstheme="minorHAnsi"/>
                <w:b/>
                <w:bCs/>
                <w:color w:val="000000"/>
                <w:sz w:val="18"/>
                <w:szCs w:val="18"/>
                <w:lang w:eastAsia="pt-BR"/>
              </w:rPr>
              <w:t>QUANTI.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FB25EC" w14:textId="77777777" w:rsidR="00C15A40" w:rsidRPr="00566B34" w:rsidRDefault="00C15A40" w:rsidP="001D243B">
            <w:pPr>
              <w:spacing w:after="0" w:line="240" w:lineRule="auto"/>
              <w:jc w:val="center"/>
              <w:rPr>
                <w:rFonts w:asciiTheme="minorHAnsi" w:eastAsia="Times New Roman" w:hAnsiTheme="minorHAnsi" w:cstheme="minorHAnsi"/>
                <w:b/>
                <w:bCs/>
                <w:color w:val="000000"/>
                <w:sz w:val="18"/>
                <w:szCs w:val="18"/>
                <w:lang w:eastAsia="pt-BR"/>
              </w:rPr>
            </w:pPr>
            <w:r w:rsidRPr="00566B34">
              <w:rPr>
                <w:rFonts w:asciiTheme="minorHAnsi" w:eastAsia="Times New Roman" w:hAnsiTheme="minorHAnsi" w:cstheme="minorHAnsi"/>
                <w:b/>
                <w:bCs/>
                <w:color w:val="000000"/>
                <w:sz w:val="18"/>
                <w:szCs w:val="18"/>
                <w:lang w:eastAsia="pt-BR"/>
              </w:rPr>
              <w:t xml:space="preserve">VALOR </w:t>
            </w:r>
            <w:r w:rsidRPr="002E12BD">
              <w:rPr>
                <w:rFonts w:asciiTheme="minorHAnsi" w:eastAsia="Times New Roman" w:hAnsiTheme="minorHAnsi" w:cstheme="minorHAnsi"/>
                <w:b/>
                <w:bCs/>
                <w:color w:val="000000"/>
                <w:sz w:val="18"/>
                <w:szCs w:val="18"/>
                <w:lang w:eastAsia="pt-BR"/>
              </w:rPr>
              <w:t xml:space="preserve">UNITÁRIO </w:t>
            </w:r>
            <w:r w:rsidRPr="00566B34">
              <w:rPr>
                <w:rFonts w:asciiTheme="minorHAnsi" w:eastAsia="Times New Roman" w:hAnsiTheme="minorHAnsi" w:cstheme="minorHAnsi"/>
                <w:b/>
                <w:bCs/>
                <w:color w:val="000000"/>
                <w:sz w:val="18"/>
                <w:szCs w:val="18"/>
                <w:lang w:eastAsia="pt-BR"/>
              </w:rPr>
              <w:t>ESTIMADO</w:t>
            </w:r>
          </w:p>
        </w:tc>
        <w:tc>
          <w:tcPr>
            <w:tcW w:w="1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AA5E0" w14:textId="77777777" w:rsidR="00C15A40" w:rsidRPr="00566B34" w:rsidRDefault="00C15A40" w:rsidP="001D243B">
            <w:pPr>
              <w:spacing w:after="0" w:line="240" w:lineRule="auto"/>
              <w:jc w:val="center"/>
              <w:rPr>
                <w:rFonts w:asciiTheme="minorHAnsi" w:eastAsia="Times New Roman" w:hAnsiTheme="minorHAnsi" w:cstheme="minorHAnsi"/>
                <w:b/>
                <w:bCs/>
                <w:color w:val="000000"/>
                <w:sz w:val="18"/>
                <w:szCs w:val="18"/>
                <w:lang w:eastAsia="pt-BR"/>
              </w:rPr>
            </w:pPr>
            <w:r w:rsidRPr="00566B34">
              <w:rPr>
                <w:rFonts w:asciiTheme="minorHAnsi" w:eastAsia="Times New Roman" w:hAnsiTheme="minorHAnsi" w:cstheme="minorHAnsi"/>
                <w:b/>
                <w:bCs/>
                <w:color w:val="000000"/>
                <w:sz w:val="18"/>
                <w:szCs w:val="18"/>
                <w:lang w:eastAsia="pt-BR"/>
              </w:rPr>
              <w:t xml:space="preserve">VALOR </w:t>
            </w:r>
            <w:r w:rsidRPr="002E12BD">
              <w:rPr>
                <w:rFonts w:asciiTheme="minorHAnsi" w:eastAsia="Times New Roman" w:hAnsiTheme="minorHAnsi" w:cstheme="minorHAnsi"/>
                <w:b/>
                <w:bCs/>
                <w:color w:val="000000"/>
                <w:sz w:val="18"/>
                <w:szCs w:val="18"/>
                <w:lang w:eastAsia="pt-BR"/>
              </w:rPr>
              <w:t xml:space="preserve">TOTAL </w:t>
            </w:r>
            <w:r w:rsidRPr="00566B34">
              <w:rPr>
                <w:rFonts w:asciiTheme="minorHAnsi" w:eastAsia="Times New Roman" w:hAnsiTheme="minorHAnsi" w:cstheme="minorHAnsi"/>
                <w:b/>
                <w:bCs/>
                <w:color w:val="000000"/>
                <w:sz w:val="18"/>
                <w:szCs w:val="18"/>
                <w:lang w:eastAsia="pt-BR"/>
              </w:rPr>
              <w:t>ESTIMADO</w:t>
            </w:r>
          </w:p>
        </w:tc>
      </w:tr>
      <w:tr w:rsidR="00C15A40" w:rsidRPr="002E12BD" w14:paraId="4545B3FE" w14:textId="77777777" w:rsidTr="001D243B">
        <w:trPr>
          <w:trHeight w:val="288"/>
        </w:trPr>
        <w:tc>
          <w:tcPr>
            <w:tcW w:w="961" w:type="dxa"/>
            <w:vMerge/>
            <w:tcBorders>
              <w:top w:val="single" w:sz="4" w:space="0" w:color="auto"/>
              <w:left w:val="single" w:sz="4" w:space="0" w:color="auto"/>
              <w:bottom w:val="single" w:sz="4" w:space="0" w:color="auto"/>
              <w:right w:val="single" w:sz="4" w:space="0" w:color="auto"/>
            </w:tcBorders>
            <w:vAlign w:val="center"/>
            <w:hideMark/>
          </w:tcPr>
          <w:p w14:paraId="194D8B3B" w14:textId="77777777" w:rsidR="00C15A40" w:rsidRPr="00566B34" w:rsidRDefault="00C15A40" w:rsidP="001D243B">
            <w:pPr>
              <w:spacing w:after="0" w:line="240" w:lineRule="auto"/>
              <w:jc w:val="left"/>
              <w:rPr>
                <w:rFonts w:asciiTheme="minorHAnsi" w:eastAsia="Times New Roman" w:hAnsiTheme="minorHAnsi" w:cstheme="minorHAnsi"/>
                <w:b/>
                <w:bCs/>
                <w:color w:val="000000"/>
                <w:sz w:val="18"/>
                <w:szCs w:val="18"/>
                <w:lang w:eastAsia="pt-BR"/>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14:paraId="4EE3173F" w14:textId="77777777" w:rsidR="00C15A40" w:rsidRPr="00566B34" w:rsidRDefault="00C15A40" w:rsidP="001D243B">
            <w:pPr>
              <w:spacing w:after="0" w:line="240" w:lineRule="auto"/>
              <w:jc w:val="left"/>
              <w:rPr>
                <w:rFonts w:asciiTheme="minorHAnsi" w:eastAsia="Times New Roman" w:hAnsiTheme="minorHAnsi" w:cstheme="minorHAnsi"/>
                <w:b/>
                <w:bCs/>
                <w:color w:val="000000"/>
                <w:sz w:val="18"/>
                <w:szCs w:val="18"/>
                <w:lang w:eastAsia="pt-BR"/>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FFAA4B" w14:textId="77777777" w:rsidR="00C15A40" w:rsidRPr="00566B34" w:rsidRDefault="00C15A40" w:rsidP="001D243B">
            <w:pPr>
              <w:spacing w:after="0" w:line="240" w:lineRule="auto"/>
              <w:jc w:val="left"/>
              <w:rPr>
                <w:rFonts w:asciiTheme="minorHAnsi" w:eastAsia="Times New Roman" w:hAnsiTheme="minorHAnsi" w:cstheme="minorHAnsi"/>
                <w:b/>
                <w:bCs/>
                <w:color w:val="000000"/>
                <w:sz w:val="18"/>
                <w:szCs w:val="18"/>
                <w:lang w:eastAsia="pt-B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334FA5B" w14:textId="77777777" w:rsidR="00C15A40" w:rsidRPr="00566B34" w:rsidRDefault="00C15A40" w:rsidP="001D243B">
            <w:pPr>
              <w:spacing w:after="0" w:line="240" w:lineRule="auto"/>
              <w:jc w:val="left"/>
              <w:rPr>
                <w:rFonts w:asciiTheme="minorHAnsi" w:eastAsia="Times New Roman" w:hAnsiTheme="minorHAnsi" w:cstheme="minorHAnsi"/>
                <w:b/>
                <w:bCs/>
                <w:color w:val="000000"/>
                <w:sz w:val="18"/>
                <w:szCs w:val="18"/>
                <w:lang w:eastAsia="pt-B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753952" w14:textId="77777777" w:rsidR="00C15A40" w:rsidRPr="00566B34" w:rsidRDefault="00C15A40" w:rsidP="001D243B">
            <w:pPr>
              <w:spacing w:after="0" w:line="240" w:lineRule="auto"/>
              <w:jc w:val="left"/>
              <w:rPr>
                <w:rFonts w:asciiTheme="minorHAnsi" w:eastAsia="Times New Roman" w:hAnsiTheme="minorHAnsi" w:cstheme="minorHAnsi"/>
                <w:color w:val="000000"/>
                <w:sz w:val="18"/>
                <w:szCs w:val="18"/>
                <w:lang w:eastAsia="pt-BR"/>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14:paraId="0624C47B" w14:textId="77777777" w:rsidR="00C15A40" w:rsidRPr="00566B34" w:rsidRDefault="00C15A40" w:rsidP="001D243B">
            <w:pPr>
              <w:spacing w:after="0" w:line="240" w:lineRule="auto"/>
              <w:jc w:val="left"/>
              <w:rPr>
                <w:rFonts w:asciiTheme="minorHAnsi" w:eastAsia="Times New Roman" w:hAnsiTheme="minorHAnsi" w:cstheme="minorHAnsi"/>
                <w:color w:val="000000"/>
                <w:sz w:val="18"/>
                <w:szCs w:val="18"/>
                <w:lang w:eastAsia="pt-BR"/>
              </w:rPr>
            </w:pPr>
          </w:p>
        </w:tc>
        <w:tc>
          <w:tcPr>
            <w:tcW w:w="146" w:type="dxa"/>
            <w:tcBorders>
              <w:top w:val="nil"/>
              <w:left w:val="nil"/>
              <w:bottom w:val="nil"/>
              <w:right w:val="nil"/>
            </w:tcBorders>
            <w:shd w:val="clear" w:color="auto" w:fill="auto"/>
            <w:noWrap/>
            <w:vAlign w:val="bottom"/>
            <w:hideMark/>
          </w:tcPr>
          <w:p w14:paraId="4B9243F4"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p>
        </w:tc>
      </w:tr>
      <w:tr w:rsidR="00C15A40" w:rsidRPr="002E12BD" w14:paraId="619AA72B" w14:textId="77777777" w:rsidTr="001D243B">
        <w:trPr>
          <w:trHeight w:val="288"/>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1E16F4A3"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1</w:t>
            </w:r>
          </w:p>
        </w:tc>
        <w:tc>
          <w:tcPr>
            <w:tcW w:w="2436" w:type="dxa"/>
            <w:tcBorders>
              <w:top w:val="nil"/>
              <w:left w:val="nil"/>
              <w:bottom w:val="single" w:sz="4" w:space="0" w:color="auto"/>
              <w:right w:val="single" w:sz="4" w:space="0" w:color="auto"/>
            </w:tcBorders>
            <w:shd w:val="clear" w:color="000000" w:fill="FFFFFF"/>
            <w:vAlign w:val="center"/>
            <w:hideMark/>
          </w:tcPr>
          <w:p w14:paraId="71B3D120" w14:textId="77777777" w:rsidR="00C15A40" w:rsidRPr="00566B34" w:rsidRDefault="00C15A40" w:rsidP="001D243B">
            <w:pPr>
              <w:spacing w:after="0" w:line="240" w:lineRule="auto"/>
              <w:jc w:val="left"/>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EXTINTOR PQS ABC 06 KG</w:t>
            </w:r>
          </w:p>
        </w:tc>
        <w:tc>
          <w:tcPr>
            <w:tcW w:w="992" w:type="dxa"/>
            <w:tcBorders>
              <w:top w:val="nil"/>
              <w:left w:val="nil"/>
              <w:bottom w:val="single" w:sz="4" w:space="0" w:color="auto"/>
              <w:right w:val="single" w:sz="4" w:space="0" w:color="auto"/>
            </w:tcBorders>
            <w:shd w:val="clear" w:color="000000" w:fill="FFFFFF"/>
            <w:vAlign w:val="center"/>
            <w:hideMark/>
          </w:tcPr>
          <w:p w14:paraId="1A6AB682"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UNID</w:t>
            </w:r>
          </w:p>
        </w:tc>
        <w:tc>
          <w:tcPr>
            <w:tcW w:w="1134" w:type="dxa"/>
            <w:tcBorders>
              <w:top w:val="nil"/>
              <w:left w:val="nil"/>
              <w:bottom w:val="single" w:sz="4" w:space="0" w:color="auto"/>
              <w:right w:val="single" w:sz="4" w:space="0" w:color="auto"/>
            </w:tcBorders>
            <w:shd w:val="clear" w:color="auto" w:fill="auto"/>
            <w:noWrap/>
            <w:vAlign w:val="center"/>
            <w:hideMark/>
          </w:tcPr>
          <w:p w14:paraId="0AE852B3"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0DB95CB8"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R$329,60</w:t>
            </w:r>
          </w:p>
        </w:tc>
        <w:tc>
          <w:tcPr>
            <w:tcW w:w="1799" w:type="dxa"/>
            <w:tcBorders>
              <w:top w:val="nil"/>
              <w:left w:val="nil"/>
              <w:bottom w:val="single" w:sz="4" w:space="0" w:color="auto"/>
              <w:right w:val="single" w:sz="4" w:space="0" w:color="auto"/>
            </w:tcBorders>
            <w:shd w:val="clear" w:color="auto" w:fill="auto"/>
            <w:noWrap/>
            <w:vAlign w:val="center"/>
            <w:hideMark/>
          </w:tcPr>
          <w:p w14:paraId="1B26C175"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R$42.848,00</w:t>
            </w:r>
          </w:p>
        </w:tc>
        <w:tc>
          <w:tcPr>
            <w:tcW w:w="146" w:type="dxa"/>
            <w:vAlign w:val="center"/>
            <w:hideMark/>
          </w:tcPr>
          <w:p w14:paraId="38D86B56" w14:textId="77777777" w:rsidR="00C15A40" w:rsidRPr="00566B34" w:rsidRDefault="00C15A40" w:rsidP="001D243B">
            <w:pPr>
              <w:spacing w:after="0" w:line="240" w:lineRule="auto"/>
              <w:jc w:val="left"/>
              <w:rPr>
                <w:rFonts w:asciiTheme="minorHAnsi" w:eastAsia="Times New Roman" w:hAnsiTheme="minorHAnsi" w:cstheme="minorHAnsi"/>
                <w:sz w:val="18"/>
                <w:szCs w:val="18"/>
                <w:lang w:eastAsia="pt-BR"/>
              </w:rPr>
            </w:pPr>
          </w:p>
        </w:tc>
      </w:tr>
      <w:tr w:rsidR="00C15A40" w:rsidRPr="002E12BD" w14:paraId="27FA7FB6" w14:textId="77777777" w:rsidTr="001D243B">
        <w:trPr>
          <w:trHeight w:val="588"/>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050C102A"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2</w:t>
            </w:r>
          </w:p>
        </w:tc>
        <w:tc>
          <w:tcPr>
            <w:tcW w:w="2436" w:type="dxa"/>
            <w:tcBorders>
              <w:top w:val="nil"/>
              <w:left w:val="nil"/>
              <w:bottom w:val="single" w:sz="4" w:space="0" w:color="auto"/>
              <w:right w:val="single" w:sz="4" w:space="0" w:color="auto"/>
            </w:tcBorders>
            <w:shd w:val="clear" w:color="000000" w:fill="FFFFFF"/>
            <w:vAlign w:val="center"/>
            <w:hideMark/>
          </w:tcPr>
          <w:p w14:paraId="3AD4D22E" w14:textId="77777777" w:rsidR="00C15A40" w:rsidRPr="00566B34" w:rsidRDefault="00C15A40" w:rsidP="001D243B">
            <w:pPr>
              <w:spacing w:after="0" w:line="240" w:lineRule="auto"/>
              <w:jc w:val="left"/>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 xml:space="preserve">PLACA EXTINTOR FOTOLUMINESCENTE </w:t>
            </w:r>
          </w:p>
        </w:tc>
        <w:tc>
          <w:tcPr>
            <w:tcW w:w="992" w:type="dxa"/>
            <w:tcBorders>
              <w:top w:val="nil"/>
              <w:left w:val="nil"/>
              <w:bottom w:val="single" w:sz="4" w:space="0" w:color="auto"/>
              <w:right w:val="single" w:sz="4" w:space="0" w:color="auto"/>
            </w:tcBorders>
            <w:shd w:val="clear" w:color="000000" w:fill="FFFFFF"/>
            <w:vAlign w:val="center"/>
            <w:hideMark/>
          </w:tcPr>
          <w:p w14:paraId="11900E06"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UNID</w:t>
            </w:r>
          </w:p>
        </w:tc>
        <w:tc>
          <w:tcPr>
            <w:tcW w:w="1134" w:type="dxa"/>
            <w:tcBorders>
              <w:top w:val="nil"/>
              <w:left w:val="nil"/>
              <w:bottom w:val="single" w:sz="4" w:space="0" w:color="auto"/>
              <w:right w:val="single" w:sz="4" w:space="0" w:color="auto"/>
            </w:tcBorders>
            <w:shd w:val="clear" w:color="auto" w:fill="auto"/>
            <w:noWrap/>
            <w:vAlign w:val="center"/>
            <w:hideMark/>
          </w:tcPr>
          <w:p w14:paraId="5E76B174"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0A828E9A"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R$36,23</w:t>
            </w:r>
          </w:p>
        </w:tc>
        <w:tc>
          <w:tcPr>
            <w:tcW w:w="1799" w:type="dxa"/>
            <w:tcBorders>
              <w:top w:val="nil"/>
              <w:left w:val="nil"/>
              <w:bottom w:val="single" w:sz="4" w:space="0" w:color="auto"/>
              <w:right w:val="single" w:sz="4" w:space="0" w:color="auto"/>
            </w:tcBorders>
            <w:shd w:val="clear" w:color="auto" w:fill="auto"/>
            <w:noWrap/>
            <w:vAlign w:val="center"/>
            <w:hideMark/>
          </w:tcPr>
          <w:p w14:paraId="4DA56D28"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R$4.709,90</w:t>
            </w:r>
          </w:p>
        </w:tc>
        <w:tc>
          <w:tcPr>
            <w:tcW w:w="146" w:type="dxa"/>
            <w:vAlign w:val="center"/>
            <w:hideMark/>
          </w:tcPr>
          <w:p w14:paraId="5E596EBF" w14:textId="77777777" w:rsidR="00C15A40" w:rsidRPr="00566B34" w:rsidRDefault="00C15A40" w:rsidP="001D243B">
            <w:pPr>
              <w:spacing w:after="0" w:line="240" w:lineRule="auto"/>
              <w:jc w:val="left"/>
              <w:rPr>
                <w:rFonts w:asciiTheme="minorHAnsi" w:eastAsia="Times New Roman" w:hAnsiTheme="minorHAnsi" w:cstheme="minorHAnsi"/>
                <w:sz w:val="18"/>
                <w:szCs w:val="18"/>
                <w:lang w:eastAsia="pt-BR"/>
              </w:rPr>
            </w:pPr>
          </w:p>
        </w:tc>
      </w:tr>
      <w:tr w:rsidR="00C15A40" w:rsidRPr="002E12BD" w14:paraId="7DEB9A8E" w14:textId="77777777" w:rsidTr="001D243B">
        <w:trPr>
          <w:trHeight w:val="288"/>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5002394A"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3</w:t>
            </w:r>
          </w:p>
        </w:tc>
        <w:tc>
          <w:tcPr>
            <w:tcW w:w="2436" w:type="dxa"/>
            <w:tcBorders>
              <w:top w:val="nil"/>
              <w:left w:val="nil"/>
              <w:bottom w:val="single" w:sz="4" w:space="0" w:color="auto"/>
              <w:right w:val="single" w:sz="4" w:space="0" w:color="auto"/>
            </w:tcBorders>
            <w:shd w:val="clear" w:color="000000" w:fill="FFFFFF"/>
            <w:vAlign w:val="center"/>
            <w:hideMark/>
          </w:tcPr>
          <w:p w14:paraId="005CB35D" w14:textId="77777777" w:rsidR="00C15A40" w:rsidRPr="00566B34" w:rsidRDefault="00C15A40" w:rsidP="001D243B">
            <w:pPr>
              <w:spacing w:after="0" w:line="240" w:lineRule="auto"/>
              <w:jc w:val="left"/>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PLACA SINALIZAÇÃO</w:t>
            </w:r>
          </w:p>
        </w:tc>
        <w:tc>
          <w:tcPr>
            <w:tcW w:w="992" w:type="dxa"/>
            <w:tcBorders>
              <w:top w:val="nil"/>
              <w:left w:val="nil"/>
              <w:bottom w:val="single" w:sz="4" w:space="0" w:color="auto"/>
              <w:right w:val="single" w:sz="4" w:space="0" w:color="auto"/>
            </w:tcBorders>
            <w:shd w:val="clear" w:color="000000" w:fill="FFFFFF"/>
            <w:vAlign w:val="center"/>
            <w:hideMark/>
          </w:tcPr>
          <w:p w14:paraId="7F59A457"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UNID</w:t>
            </w:r>
          </w:p>
        </w:tc>
        <w:tc>
          <w:tcPr>
            <w:tcW w:w="1134" w:type="dxa"/>
            <w:tcBorders>
              <w:top w:val="nil"/>
              <w:left w:val="nil"/>
              <w:bottom w:val="single" w:sz="4" w:space="0" w:color="auto"/>
              <w:right w:val="single" w:sz="4" w:space="0" w:color="auto"/>
            </w:tcBorders>
            <w:shd w:val="clear" w:color="auto" w:fill="auto"/>
            <w:noWrap/>
            <w:vAlign w:val="center"/>
            <w:hideMark/>
          </w:tcPr>
          <w:p w14:paraId="2D02883B"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100</w:t>
            </w:r>
          </w:p>
        </w:tc>
        <w:tc>
          <w:tcPr>
            <w:tcW w:w="1701" w:type="dxa"/>
            <w:tcBorders>
              <w:top w:val="nil"/>
              <w:left w:val="nil"/>
              <w:bottom w:val="single" w:sz="4" w:space="0" w:color="auto"/>
              <w:right w:val="single" w:sz="4" w:space="0" w:color="auto"/>
            </w:tcBorders>
            <w:shd w:val="clear" w:color="auto" w:fill="auto"/>
            <w:noWrap/>
            <w:vAlign w:val="center"/>
            <w:hideMark/>
          </w:tcPr>
          <w:p w14:paraId="55311394"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R$31,80</w:t>
            </w:r>
          </w:p>
        </w:tc>
        <w:tc>
          <w:tcPr>
            <w:tcW w:w="1799" w:type="dxa"/>
            <w:tcBorders>
              <w:top w:val="nil"/>
              <w:left w:val="nil"/>
              <w:bottom w:val="single" w:sz="4" w:space="0" w:color="auto"/>
              <w:right w:val="single" w:sz="4" w:space="0" w:color="auto"/>
            </w:tcBorders>
            <w:shd w:val="clear" w:color="auto" w:fill="auto"/>
            <w:noWrap/>
            <w:vAlign w:val="center"/>
            <w:hideMark/>
          </w:tcPr>
          <w:p w14:paraId="56C8EDEE"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R$3.180,00</w:t>
            </w:r>
          </w:p>
        </w:tc>
        <w:tc>
          <w:tcPr>
            <w:tcW w:w="146" w:type="dxa"/>
            <w:vAlign w:val="center"/>
            <w:hideMark/>
          </w:tcPr>
          <w:p w14:paraId="755CA324" w14:textId="77777777" w:rsidR="00C15A40" w:rsidRPr="00566B34" w:rsidRDefault="00C15A40" w:rsidP="001D243B">
            <w:pPr>
              <w:spacing w:after="0" w:line="240" w:lineRule="auto"/>
              <w:jc w:val="left"/>
              <w:rPr>
                <w:rFonts w:asciiTheme="minorHAnsi" w:eastAsia="Times New Roman" w:hAnsiTheme="minorHAnsi" w:cstheme="minorHAnsi"/>
                <w:sz w:val="18"/>
                <w:szCs w:val="18"/>
                <w:lang w:eastAsia="pt-BR"/>
              </w:rPr>
            </w:pPr>
          </w:p>
        </w:tc>
      </w:tr>
      <w:tr w:rsidR="00C15A40" w:rsidRPr="002E12BD" w14:paraId="42DBC875" w14:textId="77777777" w:rsidTr="001D243B">
        <w:trPr>
          <w:trHeight w:val="552"/>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52952ACD"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4</w:t>
            </w:r>
          </w:p>
        </w:tc>
        <w:tc>
          <w:tcPr>
            <w:tcW w:w="2436" w:type="dxa"/>
            <w:tcBorders>
              <w:top w:val="nil"/>
              <w:left w:val="nil"/>
              <w:bottom w:val="single" w:sz="4" w:space="0" w:color="auto"/>
              <w:right w:val="single" w:sz="4" w:space="0" w:color="auto"/>
            </w:tcBorders>
            <w:shd w:val="clear" w:color="000000" w:fill="FFFFFF"/>
            <w:vAlign w:val="center"/>
            <w:hideMark/>
          </w:tcPr>
          <w:p w14:paraId="3F97E5FF" w14:textId="77777777" w:rsidR="00C15A40" w:rsidRPr="00566B34" w:rsidRDefault="00C15A40" w:rsidP="001D243B">
            <w:pPr>
              <w:spacing w:after="0" w:line="240" w:lineRule="auto"/>
              <w:jc w:val="left"/>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LUMINARIA DE EMERGÊNCIA 30 LEDS</w:t>
            </w:r>
          </w:p>
        </w:tc>
        <w:tc>
          <w:tcPr>
            <w:tcW w:w="992" w:type="dxa"/>
            <w:tcBorders>
              <w:top w:val="nil"/>
              <w:left w:val="nil"/>
              <w:bottom w:val="single" w:sz="4" w:space="0" w:color="auto"/>
              <w:right w:val="single" w:sz="4" w:space="0" w:color="auto"/>
            </w:tcBorders>
            <w:shd w:val="clear" w:color="000000" w:fill="FFFFFF"/>
            <w:vAlign w:val="center"/>
            <w:hideMark/>
          </w:tcPr>
          <w:p w14:paraId="415F3437"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UNID</w:t>
            </w:r>
          </w:p>
        </w:tc>
        <w:tc>
          <w:tcPr>
            <w:tcW w:w="1134" w:type="dxa"/>
            <w:tcBorders>
              <w:top w:val="nil"/>
              <w:left w:val="nil"/>
              <w:bottom w:val="single" w:sz="4" w:space="0" w:color="auto"/>
              <w:right w:val="single" w:sz="4" w:space="0" w:color="auto"/>
            </w:tcBorders>
            <w:shd w:val="clear" w:color="auto" w:fill="auto"/>
            <w:noWrap/>
            <w:vAlign w:val="center"/>
            <w:hideMark/>
          </w:tcPr>
          <w:p w14:paraId="7C62EDE1"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130</w:t>
            </w:r>
          </w:p>
        </w:tc>
        <w:tc>
          <w:tcPr>
            <w:tcW w:w="1701" w:type="dxa"/>
            <w:tcBorders>
              <w:top w:val="nil"/>
              <w:left w:val="nil"/>
              <w:bottom w:val="single" w:sz="4" w:space="0" w:color="auto"/>
              <w:right w:val="single" w:sz="4" w:space="0" w:color="auto"/>
            </w:tcBorders>
            <w:shd w:val="clear" w:color="auto" w:fill="auto"/>
            <w:noWrap/>
            <w:vAlign w:val="center"/>
            <w:hideMark/>
          </w:tcPr>
          <w:p w14:paraId="7A4CD103"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R$48,88</w:t>
            </w:r>
          </w:p>
        </w:tc>
        <w:tc>
          <w:tcPr>
            <w:tcW w:w="1799" w:type="dxa"/>
            <w:tcBorders>
              <w:top w:val="nil"/>
              <w:left w:val="nil"/>
              <w:bottom w:val="single" w:sz="4" w:space="0" w:color="auto"/>
              <w:right w:val="single" w:sz="4" w:space="0" w:color="auto"/>
            </w:tcBorders>
            <w:shd w:val="clear" w:color="auto" w:fill="auto"/>
            <w:noWrap/>
            <w:vAlign w:val="center"/>
            <w:hideMark/>
          </w:tcPr>
          <w:p w14:paraId="6FFB5F17"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R$6.354,40</w:t>
            </w:r>
          </w:p>
        </w:tc>
        <w:tc>
          <w:tcPr>
            <w:tcW w:w="146" w:type="dxa"/>
            <w:vAlign w:val="center"/>
            <w:hideMark/>
          </w:tcPr>
          <w:p w14:paraId="197BF111" w14:textId="77777777" w:rsidR="00C15A40" w:rsidRPr="00566B34" w:rsidRDefault="00C15A40" w:rsidP="001D243B">
            <w:pPr>
              <w:spacing w:after="0" w:line="240" w:lineRule="auto"/>
              <w:jc w:val="left"/>
              <w:rPr>
                <w:rFonts w:asciiTheme="minorHAnsi" w:eastAsia="Times New Roman" w:hAnsiTheme="minorHAnsi" w:cstheme="minorHAnsi"/>
                <w:sz w:val="18"/>
                <w:szCs w:val="18"/>
                <w:lang w:eastAsia="pt-BR"/>
              </w:rPr>
            </w:pPr>
          </w:p>
        </w:tc>
      </w:tr>
      <w:tr w:rsidR="00C15A40" w:rsidRPr="00566B34" w14:paraId="424E7760" w14:textId="77777777" w:rsidTr="001D243B">
        <w:trPr>
          <w:trHeight w:val="288"/>
        </w:trPr>
        <w:tc>
          <w:tcPr>
            <w:tcW w:w="72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FB96"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VALOR TOTAL</w:t>
            </w:r>
          </w:p>
        </w:tc>
        <w:tc>
          <w:tcPr>
            <w:tcW w:w="1799" w:type="dxa"/>
            <w:tcBorders>
              <w:top w:val="nil"/>
              <w:left w:val="nil"/>
              <w:bottom w:val="single" w:sz="4" w:space="0" w:color="auto"/>
              <w:right w:val="single" w:sz="4" w:space="0" w:color="auto"/>
            </w:tcBorders>
            <w:shd w:val="clear" w:color="auto" w:fill="auto"/>
            <w:noWrap/>
            <w:vAlign w:val="center"/>
            <w:hideMark/>
          </w:tcPr>
          <w:p w14:paraId="6EB15D1E" w14:textId="77777777" w:rsidR="00C15A40" w:rsidRPr="00566B34" w:rsidRDefault="00C15A40" w:rsidP="001D243B">
            <w:pPr>
              <w:spacing w:after="0" w:line="240" w:lineRule="auto"/>
              <w:jc w:val="center"/>
              <w:rPr>
                <w:rFonts w:asciiTheme="minorHAnsi" w:eastAsia="Times New Roman" w:hAnsiTheme="minorHAnsi" w:cstheme="minorHAnsi"/>
                <w:color w:val="000000"/>
                <w:sz w:val="18"/>
                <w:szCs w:val="18"/>
                <w:lang w:eastAsia="pt-BR"/>
              </w:rPr>
            </w:pPr>
            <w:r w:rsidRPr="00566B34">
              <w:rPr>
                <w:rFonts w:asciiTheme="minorHAnsi" w:eastAsia="Times New Roman" w:hAnsiTheme="minorHAnsi" w:cstheme="minorHAnsi"/>
                <w:color w:val="000000"/>
                <w:sz w:val="18"/>
                <w:szCs w:val="18"/>
                <w:lang w:eastAsia="pt-BR"/>
              </w:rPr>
              <w:t>R$57.092,30</w:t>
            </w:r>
          </w:p>
        </w:tc>
        <w:tc>
          <w:tcPr>
            <w:tcW w:w="146" w:type="dxa"/>
            <w:vAlign w:val="center"/>
            <w:hideMark/>
          </w:tcPr>
          <w:p w14:paraId="254E2782" w14:textId="77777777" w:rsidR="00C15A40" w:rsidRPr="00566B34" w:rsidRDefault="00C15A40" w:rsidP="001D243B">
            <w:pPr>
              <w:spacing w:after="0" w:line="240" w:lineRule="auto"/>
              <w:jc w:val="left"/>
              <w:rPr>
                <w:rFonts w:asciiTheme="minorHAnsi" w:eastAsia="Times New Roman" w:hAnsiTheme="minorHAnsi" w:cstheme="minorHAnsi"/>
                <w:sz w:val="18"/>
                <w:szCs w:val="18"/>
                <w:lang w:eastAsia="pt-BR"/>
              </w:rPr>
            </w:pPr>
          </w:p>
        </w:tc>
      </w:tr>
    </w:tbl>
    <w:p w14:paraId="57466CD9" w14:textId="77777777" w:rsidR="00C15A40" w:rsidRPr="00093AC8" w:rsidRDefault="00C15A40" w:rsidP="00C15A40">
      <w:pPr>
        <w:rPr>
          <w:rFonts w:asciiTheme="minorHAnsi" w:hAnsiTheme="minorHAnsi" w:cstheme="minorHAnsi"/>
          <w:sz w:val="20"/>
          <w:szCs w:val="20"/>
        </w:rPr>
      </w:pPr>
    </w:p>
    <w:p w14:paraId="43CAABE8" w14:textId="77777777" w:rsidR="00C15A40" w:rsidRPr="00093AC8" w:rsidRDefault="00C15A40" w:rsidP="00C15A40">
      <w:pPr>
        <w:shd w:val="clear" w:color="auto" w:fill="D9D9D9" w:themeFill="background1" w:themeFillShade="D9"/>
        <w:rPr>
          <w:rFonts w:asciiTheme="minorHAnsi" w:hAnsiTheme="minorHAnsi" w:cstheme="minorHAnsi"/>
          <w:b/>
          <w:bCs/>
          <w:sz w:val="20"/>
          <w:szCs w:val="20"/>
        </w:rPr>
      </w:pPr>
      <w:r w:rsidRPr="00093AC8">
        <w:rPr>
          <w:rFonts w:asciiTheme="minorHAnsi" w:hAnsiTheme="minorHAnsi" w:cstheme="minorHAnsi"/>
          <w:b/>
          <w:bCs/>
          <w:sz w:val="20"/>
          <w:szCs w:val="20"/>
        </w:rPr>
        <w:t>3. DA CLASSIFICAÇÃO DO OBJETO</w:t>
      </w:r>
    </w:p>
    <w:p w14:paraId="5131AC69" w14:textId="77777777" w:rsidR="00C15A40" w:rsidRPr="00093AC8" w:rsidRDefault="00C15A40" w:rsidP="00C15A40">
      <w:pPr>
        <w:rPr>
          <w:rFonts w:asciiTheme="minorHAnsi" w:hAnsiTheme="minorHAnsi" w:cstheme="minorHAnsi"/>
          <w:sz w:val="20"/>
          <w:szCs w:val="20"/>
        </w:rPr>
      </w:pPr>
      <w:r w:rsidRPr="00093AC8">
        <w:rPr>
          <w:rFonts w:asciiTheme="minorHAnsi" w:hAnsiTheme="minorHAnsi" w:cstheme="minorHAnsi"/>
          <w:sz w:val="20"/>
          <w:szCs w:val="20"/>
        </w:rPr>
        <w:t xml:space="preserve">1. Os objetos são classificados como comuns </w:t>
      </w:r>
      <w:r w:rsidRPr="00093AC8">
        <w:rPr>
          <w:rFonts w:asciiTheme="minorHAnsi" w:hAnsiTheme="minorHAnsi" w:cstheme="minorHAnsi"/>
          <w:spacing w:val="2"/>
          <w:sz w:val="20"/>
          <w:szCs w:val="20"/>
          <w:shd w:val="clear" w:color="auto" w:fill="FFFFFF"/>
        </w:rPr>
        <w:t>pois possuem padrões de desempenho e qualidade definidos pelo edital, com especificações usuais no mercado</w:t>
      </w:r>
      <w:r w:rsidRPr="00093AC8">
        <w:rPr>
          <w:rFonts w:asciiTheme="minorHAnsi" w:hAnsiTheme="minorHAnsi" w:cstheme="minorHAnsi"/>
          <w:sz w:val="20"/>
          <w:szCs w:val="20"/>
        </w:rPr>
        <w:t>.</w:t>
      </w:r>
    </w:p>
    <w:p w14:paraId="79B01CC5" w14:textId="77777777" w:rsidR="00C15A40" w:rsidRPr="00093AC8" w:rsidRDefault="00C15A40" w:rsidP="00C15A40">
      <w:pPr>
        <w:pStyle w:val="Default"/>
        <w:shd w:val="clear" w:color="auto" w:fill="D9D9D9"/>
        <w:spacing w:line="280" w:lineRule="atLeast"/>
        <w:jc w:val="both"/>
        <w:rPr>
          <w:rFonts w:asciiTheme="minorHAnsi" w:hAnsiTheme="minorHAnsi" w:cstheme="minorHAnsi"/>
          <w:b/>
          <w:bCs/>
          <w:color w:val="auto"/>
          <w:sz w:val="20"/>
          <w:szCs w:val="20"/>
        </w:rPr>
      </w:pPr>
      <w:r w:rsidRPr="00093AC8">
        <w:rPr>
          <w:rFonts w:asciiTheme="minorHAnsi" w:hAnsiTheme="minorHAnsi" w:cstheme="minorHAnsi"/>
          <w:b/>
          <w:bCs/>
          <w:color w:val="auto"/>
          <w:sz w:val="20"/>
          <w:szCs w:val="20"/>
        </w:rPr>
        <w:t>4. DAS UNIDADES INTERESSADAS:</w:t>
      </w:r>
    </w:p>
    <w:p w14:paraId="744CAF98" w14:textId="77777777" w:rsidR="00C15A40" w:rsidRPr="00093AC8" w:rsidRDefault="00C15A40" w:rsidP="00C15A40">
      <w:pPr>
        <w:spacing w:line="280" w:lineRule="atLeast"/>
        <w:rPr>
          <w:rFonts w:asciiTheme="minorHAnsi" w:hAnsiTheme="minorHAnsi" w:cstheme="minorHAnsi"/>
          <w:sz w:val="20"/>
          <w:szCs w:val="20"/>
        </w:rPr>
      </w:pPr>
      <w:r w:rsidRPr="00093AC8">
        <w:rPr>
          <w:rFonts w:asciiTheme="minorHAnsi" w:hAnsiTheme="minorHAnsi" w:cstheme="minorHAnsi"/>
          <w:bCs/>
          <w:sz w:val="20"/>
          <w:szCs w:val="20"/>
        </w:rPr>
        <w:lastRenderedPageBreak/>
        <w:t xml:space="preserve">1. </w:t>
      </w:r>
      <w:r w:rsidRPr="00093AC8">
        <w:rPr>
          <w:rFonts w:asciiTheme="minorHAnsi" w:hAnsiTheme="minorHAnsi" w:cstheme="minorHAnsi"/>
          <w:sz w:val="20"/>
          <w:szCs w:val="20"/>
        </w:rPr>
        <w:t>A unidade interessada na realização da presente ação é Secretaria Municipal de Educação.</w:t>
      </w:r>
    </w:p>
    <w:p w14:paraId="3CF94824" w14:textId="77777777" w:rsidR="00C15A40" w:rsidRPr="00093AC8" w:rsidRDefault="00C15A40" w:rsidP="00C15A40">
      <w:pPr>
        <w:pStyle w:val="Default"/>
        <w:shd w:val="clear" w:color="auto" w:fill="D9D9D9"/>
        <w:spacing w:line="280" w:lineRule="atLeast"/>
        <w:jc w:val="both"/>
        <w:rPr>
          <w:rFonts w:asciiTheme="minorHAnsi" w:hAnsiTheme="minorHAnsi" w:cstheme="minorHAnsi"/>
          <w:b/>
          <w:bCs/>
          <w:color w:val="auto"/>
          <w:sz w:val="20"/>
          <w:szCs w:val="20"/>
        </w:rPr>
      </w:pPr>
      <w:r w:rsidRPr="00093AC8">
        <w:rPr>
          <w:rFonts w:asciiTheme="minorHAnsi" w:hAnsiTheme="minorHAnsi" w:cstheme="minorHAnsi"/>
          <w:b/>
          <w:bCs/>
          <w:color w:val="auto"/>
          <w:sz w:val="20"/>
          <w:szCs w:val="20"/>
        </w:rPr>
        <w:t>5. JULGAMENTO E ADJUDICAÇÃO</w:t>
      </w:r>
    </w:p>
    <w:p w14:paraId="42515289"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 xml:space="preserve">1. O julgamento e a adjudicação do objeto deverão ser realizados através do critério de </w:t>
      </w:r>
      <w:r w:rsidRPr="00093AC8">
        <w:rPr>
          <w:rFonts w:asciiTheme="minorHAnsi" w:hAnsiTheme="minorHAnsi" w:cstheme="minorHAnsi"/>
          <w:b/>
          <w:color w:val="auto"/>
          <w:sz w:val="20"/>
          <w:szCs w:val="20"/>
          <w:u w:val="single"/>
        </w:rPr>
        <w:t>menor preço por item</w:t>
      </w:r>
      <w:r w:rsidRPr="00093AC8">
        <w:rPr>
          <w:rFonts w:asciiTheme="minorHAnsi" w:hAnsiTheme="minorHAnsi" w:cstheme="minorHAnsi"/>
          <w:color w:val="auto"/>
          <w:sz w:val="20"/>
          <w:szCs w:val="20"/>
        </w:rPr>
        <w:t>.</w:t>
      </w:r>
    </w:p>
    <w:p w14:paraId="44D83A38" w14:textId="77777777" w:rsidR="00C15A40" w:rsidRPr="00093AC8" w:rsidRDefault="00C15A40" w:rsidP="00C15A40">
      <w:pPr>
        <w:pStyle w:val="Default"/>
        <w:spacing w:line="280" w:lineRule="atLeast"/>
        <w:ind w:left="360"/>
        <w:jc w:val="both"/>
        <w:rPr>
          <w:rFonts w:asciiTheme="minorHAnsi" w:hAnsiTheme="minorHAnsi" w:cstheme="minorHAnsi"/>
          <w:color w:val="auto"/>
          <w:sz w:val="20"/>
          <w:szCs w:val="20"/>
        </w:rPr>
      </w:pPr>
    </w:p>
    <w:p w14:paraId="363E5820" w14:textId="77777777" w:rsidR="00C15A40" w:rsidRPr="00093AC8" w:rsidRDefault="00C15A40" w:rsidP="00C15A40">
      <w:pPr>
        <w:pStyle w:val="Default"/>
        <w:shd w:val="clear" w:color="auto" w:fill="D9D9D9"/>
        <w:spacing w:line="280" w:lineRule="atLeast"/>
        <w:jc w:val="both"/>
        <w:rPr>
          <w:rFonts w:asciiTheme="minorHAnsi" w:hAnsiTheme="minorHAnsi" w:cstheme="minorHAnsi"/>
          <w:color w:val="auto"/>
          <w:sz w:val="20"/>
          <w:szCs w:val="20"/>
        </w:rPr>
      </w:pPr>
      <w:r w:rsidRPr="00093AC8">
        <w:rPr>
          <w:rFonts w:asciiTheme="minorHAnsi" w:hAnsiTheme="minorHAnsi" w:cstheme="minorHAnsi"/>
          <w:b/>
          <w:bCs/>
          <w:color w:val="auto"/>
          <w:sz w:val="20"/>
          <w:szCs w:val="20"/>
        </w:rPr>
        <w:t>6. CONDIÇÕES DE FORNECIMENTO</w:t>
      </w:r>
    </w:p>
    <w:p w14:paraId="10C79F0A"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 xml:space="preserve">1 Os materiais de consumo e reagentes deverão ser entregues, </w:t>
      </w:r>
      <w:r w:rsidRPr="00093AC8">
        <w:rPr>
          <w:rFonts w:asciiTheme="minorHAnsi" w:hAnsiTheme="minorHAnsi" w:cstheme="minorHAnsi"/>
          <w:b/>
          <w:color w:val="auto"/>
          <w:sz w:val="20"/>
          <w:szCs w:val="20"/>
        </w:rPr>
        <w:t>no prazo de até 15 (quinze) dias</w:t>
      </w:r>
      <w:r w:rsidRPr="00093AC8">
        <w:rPr>
          <w:rFonts w:asciiTheme="minorHAnsi" w:hAnsiTheme="minorHAnsi" w:cstheme="minorHAnsi"/>
          <w:color w:val="auto"/>
          <w:sz w:val="20"/>
          <w:szCs w:val="20"/>
        </w:rPr>
        <w:t>, contados da data de recebimento da nota de empenho acompanhada da ordem de fornecimento.</w:t>
      </w:r>
    </w:p>
    <w:p w14:paraId="552D0D2F"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2 A entrega do objeto deverá sempre obedecer às especificações técnicas, inclusive quanto à fabricação, marca e modelos definidos na proposta do licitante vencedor;</w:t>
      </w:r>
    </w:p>
    <w:p w14:paraId="3C5FBA03"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3. Os custos de entrega, tais como transporte, frete, entre outros, será de responsabilidade do particular;</w:t>
      </w:r>
    </w:p>
    <w:p w14:paraId="3F6FDB2F"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4 Em caso de algum produto ter sua fabricação extinta, sendo devidamente comprovada, deverá o particular contratado comunicar por escrito e com antecedência mínima de 10 (dez) dias corridos, dentro do prazo de entrega, solicitando justificadamente sua substituição por outro produto com idênticas ou superiores especificações técnicas, cuja aceitação dependerá do ordenador de despesa do Órgão, após parecer da área técnica.</w:t>
      </w:r>
    </w:p>
    <w:p w14:paraId="41386899"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5 A entrega do material deverá ser atestada pelo Órgão Contratante, que aferirá a sua conformidade com as especificações constantes do presente.</w:t>
      </w:r>
    </w:p>
    <w:p w14:paraId="2C119D36"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p>
    <w:p w14:paraId="3AC8DC1C" w14:textId="77777777" w:rsidR="00C15A40" w:rsidRPr="00093AC8" w:rsidRDefault="00C15A40" w:rsidP="00C15A40">
      <w:pPr>
        <w:pStyle w:val="Default"/>
        <w:shd w:val="clear" w:color="auto" w:fill="D9D9D9"/>
        <w:spacing w:line="280" w:lineRule="atLeast"/>
        <w:jc w:val="both"/>
        <w:rPr>
          <w:rFonts w:asciiTheme="minorHAnsi" w:hAnsiTheme="minorHAnsi" w:cstheme="minorHAnsi"/>
          <w:color w:val="auto"/>
          <w:sz w:val="20"/>
          <w:szCs w:val="20"/>
        </w:rPr>
      </w:pPr>
      <w:r w:rsidRPr="00093AC8">
        <w:rPr>
          <w:rFonts w:asciiTheme="minorHAnsi" w:hAnsiTheme="minorHAnsi" w:cstheme="minorHAnsi"/>
          <w:b/>
          <w:bCs/>
          <w:color w:val="auto"/>
          <w:sz w:val="20"/>
          <w:szCs w:val="20"/>
        </w:rPr>
        <w:t>7. DO LOCAL DE ENTREGA E CONDIÇÕES DE RECEBIMENTO DOS MATERIAIS</w:t>
      </w:r>
    </w:p>
    <w:p w14:paraId="46B1008D" w14:textId="77777777" w:rsidR="00C15A40" w:rsidRPr="00093AC8" w:rsidRDefault="00C15A40" w:rsidP="00C15A40">
      <w:pPr>
        <w:pStyle w:val="Default"/>
        <w:spacing w:line="280" w:lineRule="atLeast"/>
        <w:jc w:val="both"/>
        <w:rPr>
          <w:rFonts w:asciiTheme="minorHAnsi" w:hAnsiTheme="minorHAnsi" w:cstheme="minorHAnsi"/>
          <w:b/>
          <w:bCs/>
          <w:color w:val="auto"/>
          <w:sz w:val="20"/>
          <w:szCs w:val="20"/>
        </w:rPr>
      </w:pPr>
      <w:r w:rsidRPr="00093AC8">
        <w:rPr>
          <w:rFonts w:asciiTheme="minorHAnsi" w:hAnsiTheme="minorHAnsi" w:cstheme="minorHAnsi"/>
          <w:color w:val="auto"/>
          <w:sz w:val="20"/>
          <w:szCs w:val="20"/>
        </w:rPr>
        <w:t xml:space="preserve">1 A entrega do objeto do presente documento deverá ocorrer da segunda a sexta feira, exceto feriados, no horário das </w:t>
      </w:r>
      <w:r w:rsidRPr="00093AC8">
        <w:rPr>
          <w:rFonts w:asciiTheme="minorHAnsi" w:hAnsiTheme="minorHAnsi" w:cstheme="minorHAnsi"/>
          <w:bCs/>
          <w:color w:val="auto"/>
          <w:sz w:val="20"/>
          <w:szCs w:val="20"/>
        </w:rPr>
        <w:t>08:00h às 16h</w:t>
      </w:r>
      <w:r w:rsidRPr="00093AC8">
        <w:rPr>
          <w:rFonts w:asciiTheme="minorHAnsi" w:hAnsiTheme="minorHAnsi" w:cstheme="minorHAnsi"/>
          <w:color w:val="auto"/>
          <w:sz w:val="20"/>
          <w:szCs w:val="20"/>
        </w:rPr>
        <w:t>, na sede da Secretaria de Educação do Município de Canapi.</w:t>
      </w:r>
    </w:p>
    <w:p w14:paraId="0F6F0E06"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2 O recebimento, por servidor ou comissão responsável pela aceitação do objeto, dar-se-á em duas etapas distintas:</w:t>
      </w:r>
    </w:p>
    <w:p w14:paraId="3279A5C4" w14:textId="77777777" w:rsidR="00C15A40" w:rsidRPr="00093AC8" w:rsidRDefault="00C15A40" w:rsidP="00C15A40">
      <w:pPr>
        <w:numPr>
          <w:ilvl w:val="0"/>
          <w:numId w:val="20"/>
        </w:numPr>
        <w:suppressAutoHyphens/>
        <w:spacing w:after="0" w:line="280" w:lineRule="atLeast"/>
        <w:rPr>
          <w:rFonts w:asciiTheme="minorHAnsi" w:hAnsiTheme="minorHAnsi" w:cstheme="minorHAnsi"/>
          <w:sz w:val="20"/>
          <w:szCs w:val="20"/>
        </w:rPr>
      </w:pPr>
      <w:r w:rsidRPr="00093AC8">
        <w:rPr>
          <w:rFonts w:asciiTheme="minorHAnsi" w:hAnsiTheme="minorHAnsi" w:cstheme="minorHAnsi"/>
          <w:sz w:val="20"/>
          <w:szCs w:val="20"/>
        </w:rPr>
        <w:t>Provisoriamente: no ato da entrega, para efeito de posterior verificação de sua conformidade com as especificações constantes neste Termo de Referência e na proposta comercial;</w:t>
      </w:r>
    </w:p>
    <w:p w14:paraId="7FD922C5" w14:textId="77777777" w:rsidR="00C15A40" w:rsidRPr="00093AC8" w:rsidRDefault="00C15A40" w:rsidP="00C15A40">
      <w:pPr>
        <w:numPr>
          <w:ilvl w:val="0"/>
          <w:numId w:val="20"/>
        </w:numPr>
        <w:suppressAutoHyphens/>
        <w:spacing w:after="0" w:line="280" w:lineRule="atLeast"/>
        <w:rPr>
          <w:rFonts w:asciiTheme="minorHAnsi" w:hAnsiTheme="minorHAnsi" w:cstheme="minorHAnsi"/>
          <w:sz w:val="20"/>
          <w:szCs w:val="20"/>
        </w:rPr>
      </w:pPr>
      <w:r w:rsidRPr="00093AC8">
        <w:rPr>
          <w:rFonts w:asciiTheme="minorHAnsi" w:hAnsiTheme="minorHAnsi" w:cstheme="minorHAnsi"/>
          <w:sz w:val="20"/>
          <w:szCs w:val="20"/>
        </w:rPr>
        <w:t>Definitivamente: no prazo de 05 (cinco) dias úteis, contados do recebimento provisório, após a verificação da qualidade, quantidade e prazo de validade do material e consequente aceitação, nos termos da proposta do fornecedor, mediante atesto na referida nota fiscal.</w:t>
      </w:r>
    </w:p>
    <w:p w14:paraId="4817E636"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 xml:space="preserve">3 Constatadas irregularidades no objeto contratual, a contratada, às suas expensas, terá o prazo máximo de 48 (quarenta e oito) horas </w:t>
      </w:r>
      <w:r w:rsidRPr="00093AC8">
        <w:rPr>
          <w:rFonts w:asciiTheme="minorHAnsi" w:hAnsiTheme="minorHAnsi" w:cstheme="minorHAnsi"/>
          <w:b/>
          <w:color w:val="auto"/>
          <w:sz w:val="20"/>
          <w:szCs w:val="20"/>
        </w:rPr>
        <w:t>IMPRORROGÁVEIS</w:t>
      </w:r>
      <w:r w:rsidRPr="00093AC8">
        <w:rPr>
          <w:rFonts w:asciiTheme="minorHAnsi" w:hAnsiTheme="minorHAnsi" w:cstheme="minorHAnsi"/>
          <w:color w:val="auto"/>
          <w:sz w:val="20"/>
          <w:szCs w:val="20"/>
        </w:rPr>
        <w:t>, contados a partir da data da notificação, para cumprir a determinação exarada pela Administração.</w:t>
      </w:r>
    </w:p>
    <w:p w14:paraId="57E78F31"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4. Não serão aceitos produtos em desacordo com o estabelecido no Termo de Referência e na proposta.</w:t>
      </w:r>
    </w:p>
    <w:p w14:paraId="696D2204"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5. Por ocasião da entrega, a Contratada deverá colher a data, a hora, o nome, o cargo, a matrícula e assinatura do servidor ou membro da comissão da Contratante responsável pelo recebimento.</w:t>
      </w:r>
    </w:p>
    <w:p w14:paraId="1ABEDDC7"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p>
    <w:p w14:paraId="274EEB78" w14:textId="77777777" w:rsidR="00C15A40" w:rsidRPr="00093AC8" w:rsidRDefault="00C15A40" w:rsidP="00C15A40">
      <w:pPr>
        <w:pStyle w:val="Default"/>
        <w:shd w:val="clear" w:color="auto" w:fill="D9D9D9"/>
        <w:spacing w:line="280" w:lineRule="atLeast"/>
        <w:jc w:val="both"/>
        <w:rPr>
          <w:rFonts w:asciiTheme="minorHAnsi" w:hAnsiTheme="minorHAnsi" w:cstheme="minorHAnsi"/>
          <w:b/>
          <w:bCs/>
          <w:color w:val="auto"/>
          <w:sz w:val="20"/>
          <w:szCs w:val="20"/>
        </w:rPr>
      </w:pPr>
      <w:r w:rsidRPr="00093AC8">
        <w:rPr>
          <w:rFonts w:asciiTheme="minorHAnsi" w:hAnsiTheme="minorHAnsi" w:cstheme="minorHAnsi"/>
          <w:b/>
          <w:bCs/>
          <w:color w:val="auto"/>
          <w:sz w:val="20"/>
          <w:szCs w:val="20"/>
        </w:rPr>
        <w:t>8. PRAZO DE GARANTIA DO PRODUTO</w:t>
      </w:r>
    </w:p>
    <w:p w14:paraId="19AC1BB6"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r w:rsidRPr="00093AC8">
        <w:rPr>
          <w:rFonts w:asciiTheme="minorHAnsi" w:hAnsiTheme="minorHAnsi" w:cstheme="minorHAnsi"/>
          <w:color w:val="auto"/>
          <w:sz w:val="20"/>
          <w:szCs w:val="20"/>
        </w:rPr>
        <w:t>1. O prazo de garantia do produto será de acordo com o código de defesa do consumidor, contado a partir do recebimento definitivo.</w:t>
      </w:r>
    </w:p>
    <w:p w14:paraId="7AAFC2AC" w14:textId="77777777" w:rsidR="00C15A40" w:rsidRPr="00093AC8" w:rsidRDefault="00C15A40" w:rsidP="00C15A40">
      <w:pPr>
        <w:pStyle w:val="Default"/>
        <w:spacing w:line="280" w:lineRule="atLeast"/>
        <w:jc w:val="both"/>
        <w:rPr>
          <w:rFonts w:asciiTheme="minorHAnsi" w:hAnsiTheme="minorHAnsi" w:cstheme="minorHAnsi"/>
          <w:color w:val="auto"/>
          <w:sz w:val="20"/>
          <w:szCs w:val="20"/>
        </w:rPr>
      </w:pPr>
    </w:p>
    <w:p w14:paraId="43CC2B1C" w14:textId="77777777" w:rsidR="00C15A40" w:rsidRPr="00093AC8" w:rsidRDefault="00C15A40" w:rsidP="00C15A40">
      <w:pPr>
        <w:pStyle w:val="Default"/>
        <w:shd w:val="clear" w:color="auto" w:fill="D9D9D9"/>
        <w:spacing w:line="280" w:lineRule="atLeast"/>
        <w:jc w:val="both"/>
        <w:rPr>
          <w:rFonts w:asciiTheme="minorHAnsi" w:hAnsiTheme="minorHAnsi" w:cstheme="minorHAnsi"/>
          <w:b/>
          <w:bCs/>
          <w:color w:val="auto"/>
          <w:sz w:val="20"/>
          <w:szCs w:val="20"/>
        </w:rPr>
      </w:pPr>
      <w:r w:rsidRPr="00093AC8">
        <w:rPr>
          <w:rFonts w:asciiTheme="minorHAnsi" w:hAnsiTheme="minorHAnsi" w:cstheme="minorHAnsi"/>
          <w:b/>
          <w:bCs/>
          <w:color w:val="auto"/>
          <w:sz w:val="20"/>
          <w:szCs w:val="20"/>
        </w:rPr>
        <w:t>9. RESPONSABILIDADE DA PREFEITURA MUNICIPAL DE CANAPI:</w:t>
      </w:r>
    </w:p>
    <w:p w14:paraId="0A9E96EF"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1 Efetuar o pagamento dos materiais entregues dentro do prazo estipulado; </w:t>
      </w:r>
    </w:p>
    <w:p w14:paraId="0111066D"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2 Acompanhar e fiscalizar a execução do contrato e efetuar os pagamentos nas condições e preços pactuados; </w:t>
      </w:r>
    </w:p>
    <w:p w14:paraId="05302E89"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lastRenderedPageBreak/>
        <w:t xml:space="preserve">3 Exigir a comprovação de que durante a vigência do presente contrato, sejam mantidas todas as condições de habilitação e qualificação exigidas para a contratação, bem como a sua compatibilidade com as obrigações assumidas; </w:t>
      </w:r>
    </w:p>
    <w:p w14:paraId="2475F452" w14:textId="77777777" w:rsidR="00C15A40" w:rsidRPr="00093AC8" w:rsidRDefault="00C15A40" w:rsidP="00C15A40">
      <w:pPr>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4. Fornecer e manter atualizadas todas as informações necessárias ao fornecimento do material. </w:t>
      </w:r>
    </w:p>
    <w:p w14:paraId="5C2AB5C0" w14:textId="77777777" w:rsidR="00C15A40" w:rsidRPr="00093AC8" w:rsidRDefault="00C15A40" w:rsidP="00C15A40">
      <w:pPr>
        <w:pStyle w:val="Default"/>
        <w:shd w:val="clear" w:color="auto" w:fill="D9D9D9"/>
        <w:spacing w:line="280" w:lineRule="atLeast"/>
        <w:jc w:val="both"/>
        <w:rPr>
          <w:rFonts w:asciiTheme="minorHAnsi" w:hAnsiTheme="minorHAnsi" w:cstheme="minorHAnsi"/>
          <w:b/>
          <w:bCs/>
          <w:color w:val="auto"/>
          <w:sz w:val="20"/>
          <w:szCs w:val="20"/>
        </w:rPr>
      </w:pPr>
      <w:r w:rsidRPr="00093AC8">
        <w:rPr>
          <w:rFonts w:asciiTheme="minorHAnsi" w:hAnsiTheme="minorHAnsi" w:cstheme="minorHAnsi"/>
          <w:b/>
          <w:bCs/>
          <w:color w:val="auto"/>
          <w:sz w:val="20"/>
          <w:szCs w:val="20"/>
        </w:rPr>
        <w:t xml:space="preserve">10. RESPONSABILIDADES DA CONTRATADA: </w:t>
      </w:r>
    </w:p>
    <w:p w14:paraId="6D8B7DFF"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10.1 Providenciar a imediata correção das deficiências apontadas pela CONTRATANTE, quanto ao fornecimento; </w:t>
      </w:r>
    </w:p>
    <w:p w14:paraId="1B6D8FBB"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10.2 Prover condições que possibilitem o fornecimento dos materiais e reagentes a partir da data da assinatura do contrato; </w:t>
      </w:r>
    </w:p>
    <w:p w14:paraId="552FC895"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10.3 Manter o preposto durante o período de vigência da futura contratação, para representá-la administrativamente sempre que for necessário, o qual deverá ser indicado </w:t>
      </w:r>
      <w:r w:rsidRPr="00093AC8">
        <w:rPr>
          <w:rFonts w:asciiTheme="minorHAnsi" w:hAnsiTheme="minorHAnsi" w:cstheme="minorHAnsi"/>
          <w:b/>
          <w:bCs/>
          <w:sz w:val="20"/>
          <w:szCs w:val="20"/>
        </w:rPr>
        <w:t xml:space="preserve">mediante declaração </w:t>
      </w:r>
      <w:r w:rsidRPr="00093AC8">
        <w:rPr>
          <w:rFonts w:asciiTheme="minorHAnsi" w:hAnsiTheme="minorHAnsi" w:cstheme="minorHAnsi"/>
          <w:sz w:val="20"/>
          <w:szCs w:val="20"/>
        </w:rPr>
        <w:t xml:space="preserve">(contendo nome completo, CPF e documento de identidade, além das informações e meios de acesso e contato do mesmo); </w:t>
      </w:r>
    </w:p>
    <w:p w14:paraId="252ED931" w14:textId="77777777" w:rsidR="00C15A40" w:rsidRPr="00093AC8" w:rsidRDefault="00C15A40" w:rsidP="00C15A40">
      <w:pPr>
        <w:spacing w:line="280" w:lineRule="atLeast"/>
        <w:rPr>
          <w:rFonts w:asciiTheme="minorHAnsi" w:hAnsiTheme="minorHAnsi" w:cstheme="minorHAnsi"/>
          <w:sz w:val="20"/>
          <w:szCs w:val="20"/>
        </w:rPr>
      </w:pPr>
      <w:r w:rsidRPr="00093AC8">
        <w:rPr>
          <w:rFonts w:asciiTheme="minorHAnsi" w:hAnsiTheme="minorHAnsi" w:cstheme="minorHAnsi"/>
          <w:sz w:val="20"/>
          <w:szCs w:val="20"/>
        </w:rPr>
        <w:t>10.4 Não permitir, em hipótese alguma, a comercialização de qualquer material ou produto que não esteja expressamente elencado no presente Termo de Referência;</w:t>
      </w:r>
    </w:p>
    <w:p w14:paraId="114EF735"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10.5 Atender às solicitações dos materiais com presteza e tempestividade; </w:t>
      </w:r>
    </w:p>
    <w:p w14:paraId="1D6E6DE5" w14:textId="77777777" w:rsidR="00C15A40" w:rsidRPr="00093AC8" w:rsidRDefault="00C15A40" w:rsidP="00C15A40">
      <w:pPr>
        <w:spacing w:line="280" w:lineRule="atLeast"/>
        <w:rPr>
          <w:rFonts w:asciiTheme="minorHAnsi" w:hAnsiTheme="minorHAnsi" w:cstheme="minorHAnsi"/>
          <w:sz w:val="20"/>
          <w:szCs w:val="20"/>
        </w:rPr>
      </w:pPr>
      <w:r w:rsidRPr="00093AC8">
        <w:rPr>
          <w:rFonts w:asciiTheme="minorHAnsi" w:hAnsiTheme="minorHAnsi" w:cstheme="minorHAnsi"/>
          <w:sz w:val="20"/>
          <w:szCs w:val="20"/>
        </w:rPr>
        <w:t>10.6 Manter todas as condições de habilitação exigidas na licitação;</w:t>
      </w:r>
    </w:p>
    <w:p w14:paraId="307AA22A" w14:textId="77777777" w:rsidR="00C15A40" w:rsidRPr="00093AC8" w:rsidRDefault="00C15A40" w:rsidP="00C15A40">
      <w:pPr>
        <w:spacing w:line="280" w:lineRule="atLeast"/>
        <w:rPr>
          <w:rFonts w:asciiTheme="minorHAnsi" w:hAnsiTheme="minorHAnsi" w:cstheme="minorHAnsi"/>
          <w:sz w:val="20"/>
          <w:szCs w:val="20"/>
        </w:rPr>
      </w:pPr>
      <w:r w:rsidRPr="00093AC8">
        <w:rPr>
          <w:rFonts w:asciiTheme="minorHAnsi" w:hAnsiTheme="minorHAnsi" w:cstheme="minorHAnsi"/>
          <w:sz w:val="20"/>
          <w:szCs w:val="20"/>
        </w:rPr>
        <w:t>10.7 Nos casos de eventuais atrasos de pagamento, desde que a contratada não tenha concorrido para tanto, será estipulada taxa de atualização financeira prevista no Contrato, ficando a Contratada impedida de suspender o fornecimento a esta prefeitura.</w:t>
      </w:r>
    </w:p>
    <w:p w14:paraId="6BABF308" w14:textId="77777777" w:rsidR="00C15A40" w:rsidRPr="00093AC8" w:rsidRDefault="00C15A40" w:rsidP="00C15A40">
      <w:pPr>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10.8 Além daquelas determinadas em Leis, Decretos, regulamento e demais dispositivos legais, nas obrigações do fornecedor, também incluem: </w:t>
      </w:r>
    </w:p>
    <w:p w14:paraId="3E976893" w14:textId="77777777" w:rsidR="00C15A40" w:rsidRPr="00C15A40" w:rsidRDefault="00C15A40" w:rsidP="00C15A40">
      <w:pPr>
        <w:spacing w:line="280" w:lineRule="atLeast"/>
        <w:ind w:left="567"/>
        <w:rPr>
          <w:rFonts w:asciiTheme="majorHAnsi" w:hAnsiTheme="majorHAnsi" w:cstheme="majorHAnsi"/>
          <w:sz w:val="20"/>
          <w:szCs w:val="20"/>
        </w:rPr>
      </w:pPr>
      <w:r w:rsidRPr="00093AC8">
        <w:rPr>
          <w:rFonts w:asciiTheme="minorHAnsi" w:hAnsiTheme="minorHAnsi" w:cstheme="minorHAnsi"/>
          <w:sz w:val="20"/>
          <w:szCs w:val="20"/>
        </w:rPr>
        <w:t>10.8.1</w:t>
      </w:r>
      <w:r w:rsidRPr="00093AC8">
        <w:rPr>
          <w:rFonts w:asciiTheme="minorHAnsi" w:hAnsiTheme="minorHAnsi" w:cstheme="minorHAnsi"/>
          <w:sz w:val="20"/>
          <w:szCs w:val="20"/>
        </w:rPr>
        <w:tab/>
        <w:t xml:space="preserve">Cumprir rigorosamente as solicitações e os prazos de entrega dos materiais descritos neste Termo de Referência; </w:t>
      </w:r>
    </w:p>
    <w:p w14:paraId="5193B42E" w14:textId="77777777" w:rsidR="00C15A40" w:rsidRPr="00C15A40" w:rsidRDefault="00C15A40" w:rsidP="00C15A40">
      <w:pPr>
        <w:spacing w:line="280" w:lineRule="atLeast"/>
        <w:ind w:left="567"/>
        <w:rPr>
          <w:rFonts w:asciiTheme="majorHAnsi" w:hAnsiTheme="majorHAnsi" w:cstheme="majorHAnsi"/>
          <w:sz w:val="20"/>
          <w:szCs w:val="20"/>
        </w:rPr>
      </w:pPr>
      <w:r w:rsidRPr="00C15A40">
        <w:rPr>
          <w:rFonts w:asciiTheme="majorHAnsi" w:hAnsiTheme="majorHAnsi" w:cstheme="majorHAnsi"/>
          <w:sz w:val="20"/>
          <w:szCs w:val="20"/>
        </w:rPr>
        <w:t>10.8.2</w:t>
      </w:r>
      <w:r w:rsidRPr="00C15A40">
        <w:rPr>
          <w:rFonts w:asciiTheme="majorHAnsi" w:hAnsiTheme="majorHAnsi" w:cstheme="majorHAnsi"/>
          <w:sz w:val="20"/>
          <w:szCs w:val="20"/>
        </w:rPr>
        <w:tab/>
        <w:t xml:space="preserve"> Apresentar na data da assinatura do contrato, nome, endereço e telefone de profissional da empresa para responder pela mesma durante o fornecimento; </w:t>
      </w:r>
    </w:p>
    <w:p w14:paraId="2A742E51" w14:textId="77777777" w:rsidR="00C15A40" w:rsidRPr="00C15A40" w:rsidRDefault="00C15A40" w:rsidP="00C15A40">
      <w:pPr>
        <w:spacing w:line="280" w:lineRule="atLeast"/>
        <w:ind w:left="567"/>
        <w:rPr>
          <w:rFonts w:asciiTheme="majorHAnsi" w:hAnsiTheme="majorHAnsi" w:cstheme="majorHAnsi"/>
          <w:sz w:val="20"/>
          <w:szCs w:val="20"/>
        </w:rPr>
      </w:pPr>
      <w:r w:rsidRPr="00C15A40">
        <w:rPr>
          <w:rFonts w:asciiTheme="majorHAnsi" w:hAnsiTheme="majorHAnsi" w:cstheme="majorHAnsi"/>
          <w:sz w:val="20"/>
          <w:szCs w:val="20"/>
        </w:rPr>
        <w:t>10.8.3</w:t>
      </w:r>
      <w:r w:rsidRPr="00C15A40">
        <w:rPr>
          <w:rFonts w:asciiTheme="majorHAnsi" w:hAnsiTheme="majorHAnsi" w:cstheme="majorHAnsi"/>
          <w:sz w:val="20"/>
          <w:szCs w:val="20"/>
        </w:rPr>
        <w:tab/>
        <w:t>Comunicar a Administração por escrito, no prazo de 48 (quarenta e oito) horas, quaisquer alterações, acontecimentos ou motivos de força maior que impeçam, mesmo que temporariamente, de garantir o fornecimento total ou parcial;</w:t>
      </w:r>
    </w:p>
    <w:p w14:paraId="46219897" w14:textId="77777777" w:rsidR="00C15A40" w:rsidRPr="00C15A40" w:rsidRDefault="00C15A40" w:rsidP="00C15A40">
      <w:pPr>
        <w:pStyle w:val="Default"/>
        <w:shd w:val="clear" w:color="auto" w:fill="D9D9D9"/>
        <w:spacing w:line="280" w:lineRule="atLeast"/>
        <w:jc w:val="both"/>
        <w:rPr>
          <w:rFonts w:asciiTheme="majorHAnsi" w:hAnsiTheme="majorHAnsi" w:cstheme="majorHAnsi"/>
          <w:b/>
          <w:color w:val="auto"/>
          <w:sz w:val="20"/>
          <w:szCs w:val="20"/>
        </w:rPr>
      </w:pPr>
      <w:r w:rsidRPr="00C15A40">
        <w:rPr>
          <w:rFonts w:asciiTheme="majorHAnsi" w:hAnsiTheme="majorHAnsi" w:cstheme="majorHAnsi"/>
          <w:b/>
          <w:color w:val="auto"/>
          <w:sz w:val="20"/>
          <w:szCs w:val="20"/>
        </w:rPr>
        <w:t>11. DOTAÇÃO ORCAMENTÁRIA</w:t>
      </w:r>
    </w:p>
    <w:p w14:paraId="11E7B76B" w14:textId="77777777" w:rsidR="00C15A40" w:rsidRPr="00C15A40" w:rsidRDefault="00C15A40" w:rsidP="00C15A40">
      <w:pPr>
        <w:spacing w:line="280" w:lineRule="atLeast"/>
        <w:rPr>
          <w:rFonts w:asciiTheme="majorHAnsi" w:hAnsiTheme="majorHAnsi" w:cstheme="majorHAnsi"/>
          <w:sz w:val="20"/>
          <w:szCs w:val="20"/>
        </w:rPr>
      </w:pPr>
      <w:r w:rsidRPr="00C15A40">
        <w:rPr>
          <w:rFonts w:asciiTheme="majorHAnsi" w:hAnsiTheme="majorHAnsi" w:cstheme="majorHAnsi"/>
          <w:sz w:val="20"/>
          <w:szCs w:val="20"/>
        </w:rPr>
        <w:t>1. O recurso destinado para aquisição do item deste termo será RECURSOS PRÓPRIOS, devidamente alocadas na classificação orçamentária abaixo descrita.</w:t>
      </w:r>
    </w:p>
    <w:p w14:paraId="01744031" w14:textId="77777777"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 xml:space="preserve">Órgão: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ORGÃO </w:instrText>
      </w:r>
      <w:r w:rsidRPr="001F65A2">
        <w:rPr>
          <w:rFonts w:asciiTheme="minorHAnsi" w:hAnsiTheme="minorHAnsi" w:cstheme="minorHAnsi"/>
          <w:sz w:val="20"/>
          <w:szCs w:val="20"/>
        </w:rPr>
        <w:fldChar w:fldCharType="separate"/>
      </w:r>
      <w:r w:rsidRPr="001F65A2">
        <w:rPr>
          <w:rFonts w:asciiTheme="minorHAnsi" w:hAnsiTheme="minorHAnsi" w:cstheme="minorHAnsi"/>
          <w:noProof/>
          <w:sz w:val="20"/>
          <w:szCs w:val="20"/>
        </w:rPr>
        <w:t>00.50 - Secretaria Municipal de Educação</w:t>
      </w:r>
      <w:r w:rsidRPr="001F65A2">
        <w:rPr>
          <w:rFonts w:asciiTheme="minorHAnsi" w:hAnsiTheme="minorHAnsi" w:cstheme="minorHAnsi"/>
          <w:sz w:val="20"/>
          <w:szCs w:val="20"/>
        </w:rPr>
        <w:fldChar w:fldCharType="end"/>
      </w:r>
    </w:p>
    <w:p w14:paraId="63CF53BE" w14:textId="77777777"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 xml:space="preserve">Unidade Orçamentária: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UNIDADE_ORÇAMENTÁRIA </w:instrText>
      </w:r>
      <w:r w:rsidRPr="001F65A2">
        <w:rPr>
          <w:rFonts w:asciiTheme="minorHAnsi" w:hAnsiTheme="minorHAnsi" w:cstheme="minorHAnsi"/>
          <w:sz w:val="20"/>
          <w:szCs w:val="20"/>
        </w:rPr>
        <w:fldChar w:fldCharType="separate"/>
      </w:r>
      <w:r w:rsidRPr="001F65A2">
        <w:rPr>
          <w:rFonts w:asciiTheme="minorHAnsi" w:hAnsiTheme="minorHAnsi" w:cstheme="minorHAnsi"/>
          <w:noProof/>
          <w:sz w:val="20"/>
          <w:szCs w:val="20"/>
        </w:rPr>
        <w:t>05.50- Secretaria Municipal de Educação</w:t>
      </w:r>
      <w:r w:rsidRPr="001F65A2">
        <w:rPr>
          <w:rFonts w:asciiTheme="minorHAnsi" w:hAnsiTheme="minorHAnsi" w:cstheme="minorHAnsi"/>
          <w:sz w:val="20"/>
          <w:szCs w:val="20"/>
        </w:rPr>
        <w:fldChar w:fldCharType="end"/>
      </w:r>
    </w:p>
    <w:p w14:paraId="23CC85DB" w14:textId="77777777"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 xml:space="preserve">Funcional Programática: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FUNCIONAL_PROGRÁMATICA </w:instrText>
      </w:r>
      <w:r w:rsidRPr="001F65A2">
        <w:rPr>
          <w:rFonts w:asciiTheme="minorHAnsi" w:hAnsiTheme="minorHAnsi" w:cstheme="minorHAnsi"/>
          <w:sz w:val="20"/>
          <w:szCs w:val="20"/>
        </w:rPr>
        <w:fldChar w:fldCharType="separate"/>
      </w:r>
      <w:r w:rsidRPr="001F65A2">
        <w:rPr>
          <w:rFonts w:asciiTheme="minorHAnsi" w:hAnsiTheme="minorHAnsi" w:cstheme="minorHAnsi"/>
          <w:sz w:val="20"/>
          <w:szCs w:val="20"/>
        </w:rPr>
        <w:t>4.003</w:t>
      </w:r>
      <w:r w:rsidRPr="001F65A2">
        <w:rPr>
          <w:rFonts w:asciiTheme="minorHAnsi" w:hAnsiTheme="minorHAnsi" w:cstheme="minorHAnsi"/>
          <w:noProof/>
          <w:sz w:val="20"/>
          <w:szCs w:val="20"/>
        </w:rPr>
        <w:t xml:space="preserve"> - Manutenção das Ações da Secretaria Municipal de Educação</w:t>
      </w:r>
      <w:r w:rsidRPr="001F65A2">
        <w:rPr>
          <w:rFonts w:asciiTheme="minorHAnsi" w:hAnsiTheme="minorHAnsi" w:cstheme="minorHAnsi"/>
          <w:sz w:val="20"/>
          <w:szCs w:val="20"/>
        </w:rPr>
        <w:fldChar w:fldCharType="end"/>
      </w:r>
    </w:p>
    <w:p w14:paraId="7837DBBA" w14:textId="28471426"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 xml:space="preserve">Elemento de Despesa: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ELEMENTO_DE_DESPESA </w:instrText>
      </w:r>
      <w:r w:rsidRPr="001F65A2">
        <w:rPr>
          <w:rFonts w:asciiTheme="minorHAnsi" w:hAnsiTheme="minorHAnsi" w:cstheme="minorHAnsi"/>
          <w:sz w:val="20"/>
          <w:szCs w:val="20"/>
        </w:rPr>
        <w:fldChar w:fldCharType="separate"/>
      </w:r>
      <w:r w:rsidRPr="001F65A2">
        <w:rPr>
          <w:rFonts w:asciiTheme="minorHAnsi" w:hAnsiTheme="minorHAnsi" w:cstheme="minorHAnsi"/>
          <w:noProof/>
          <w:sz w:val="20"/>
          <w:szCs w:val="20"/>
        </w:rPr>
        <w:t>3.3.90.30 -</w:t>
      </w:r>
      <w:r w:rsidRPr="001F65A2">
        <w:rPr>
          <w:rFonts w:asciiTheme="minorHAnsi" w:hAnsiTheme="minorHAnsi" w:cstheme="minorHAnsi"/>
          <w:sz w:val="20"/>
          <w:szCs w:val="20"/>
        </w:rPr>
        <w:fldChar w:fldCharType="end"/>
      </w:r>
      <w:r w:rsidRPr="001F65A2">
        <w:rPr>
          <w:rFonts w:asciiTheme="minorHAnsi" w:hAnsiTheme="minorHAnsi" w:cstheme="minorHAnsi"/>
          <w:sz w:val="20"/>
          <w:szCs w:val="20"/>
        </w:rPr>
        <w:t xml:space="preserve"> Material de consumo </w:t>
      </w:r>
    </w:p>
    <w:p w14:paraId="11F55F1E" w14:textId="624DEF8F"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Elemento de Despesa</w:t>
      </w:r>
      <w:r w:rsidRPr="001F65A2">
        <w:rPr>
          <w:rFonts w:asciiTheme="minorHAnsi" w:hAnsiTheme="minorHAnsi" w:cstheme="minorHAnsi"/>
          <w:sz w:val="20"/>
          <w:szCs w:val="20"/>
        </w:rPr>
        <w:t xml:space="preserve">: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ELEMENTO_DE_DESPESA </w:instrText>
      </w:r>
      <w:r w:rsidRPr="001F65A2">
        <w:rPr>
          <w:rFonts w:asciiTheme="minorHAnsi" w:hAnsiTheme="minorHAnsi" w:cstheme="minorHAnsi"/>
          <w:sz w:val="20"/>
          <w:szCs w:val="20"/>
        </w:rPr>
        <w:fldChar w:fldCharType="separate"/>
      </w:r>
      <w:r w:rsidR="00BF3DA5" w:rsidRPr="001F65A2">
        <w:rPr>
          <w:rFonts w:asciiTheme="minorHAnsi" w:hAnsiTheme="minorHAnsi" w:cstheme="minorHAnsi"/>
          <w:sz w:val="20"/>
          <w:szCs w:val="20"/>
        </w:rPr>
        <w:t>4.4.90.52</w:t>
      </w:r>
      <w:r w:rsidRPr="001F65A2">
        <w:rPr>
          <w:rFonts w:asciiTheme="minorHAnsi" w:hAnsiTheme="minorHAnsi" w:cstheme="minorHAnsi"/>
          <w:sz w:val="20"/>
          <w:szCs w:val="20"/>
        </w:rPr>
        <w:t xml:space="preserve"> -</w:t>
      </w:r>
      <w:r w:rsidRPr="001F65A2">
        <w:rPr>
          <w:rFonts w:asciiTheme="minorHAnsi" w:hAnsiTheme="minorHAnsi" w:cstheme="minorHAnsi"/>
          <w:sz w:val="20"/>
          <w:szCs w:val="20"/>
        </w:rPr>
        <w:fldChar w:fldCharType="end"/>
      </w:r>
      <w:r w:rsidRPr="001F65A2">
        <w:rPr>
          <w:rFonts w:asciiTheme="minorHAnsi" w:hAnsiTheme="minorHAnsi" w:cstheme="minorHAnsi"/>
          <w:sz w:val="20"/>
          <w:szCs w:val="20"/>
        </w:rPr>
        <w:t xml:space="preserve"> Equipamento e material permanente</w:t>
      </w:r>
    </w:p>
    <w:p w14:paraId="0D4EAEC9" w14:textId="77777777" w:rsidR="00C15A40" w:rsidRPr="001F65A2" w:rsidRDefault="00C15A40" w:rsidP="001F65A2">
      <w:pPr>
        <w:pStyle w:val="SemEspaamento"/>
        <w:rPr>
          <w:rFonts w:asciiTheme="minorHAnsi" w:hAnsiTheme="minorHAnsi" w:cstheme="minorHAnsi"/>
          <w:sz w:val="20"/>
          <w:szCs w:val="20"/>
        </w:rPr>
      </w:pPr>
    </w:p>
    <w:p w14:paraId="1E9400EE" w14:textId="77777777"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Órgão</w:t>
      </w:r>
      <w:r w:rsidRPr="001F65A2">
        <w:rPr>
          <w:rFonts w:asciiTheme="minorHAnsi" w:hAnsiTheme="minorHAnsi" w:cstheme="minorHAnsi"/>
          <w:sz w:val="20"/>
          <w:szCs w:val="20"/>
        </w:rPr>
        <w:t>: 52.00 - Fundo de Manut e Desenv da Educação Básica-FUNDEB</w:t>
      </w:r>
    </w:p>
    <w:p w14:paraId="2EF46EDF" w14:textId="77777777"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Unidade Orçamentária</w:t>
      </w:r>
      <w:r w:rsidRPr="001F65A2">
        <w:rPr>
          <w:rFonts w:asciiTheme="minorHAnsi" w:hAnsiTheme="minorHAnsi" w:cstheme="minorHAnsi"/>
          <w:sz w:val="20"/>
          <w:szCs w:val="20"/>
        </w:rPr>
        <w:t xml:space="preserve">: 00.52 - Fundo de Manut e Desenv da Educação Básica-FUNDEB </w:t>
      </w:r>
    </w:p>
    <w:p w14:paraId="724E34A1" w14:textId="77777777"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Funcional Programática</w:t>
      </w:r>
      <w:r w:rsidRPr="001F65A2">
        <w:rPr>
          <w:rFonts w:asciiTheme="minorHAnsi" w:hAnsiTheme="minorHAnsi" w:cstheme="minorHAnsi"/>
          <w:sz w:val="20"/>
          <w:szCs w:val="20"/>
        </w:rPr>
        <w:t xml:space="preserve">: 4.021 - Manutenção das Ações do Ensino Infantil - FUNDEB 30% </w:t>
      </w:r>
    </w:p>
    <w:p w14:paraId="3D45F99A" w14:textId="77777777"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Elemento de Despesa:</w:t>
      </w:r>
      <w:r w:rsidRPr="001F65A2">
        <w:rPr>
          <w:rFonts w:asciiTheme="minorHAnsi" w:hAnsiTheme="minorHAnsi" w:cstheme="minorHAnsi"/>
          <w:sz w:val="20"/>
          <w:szCs w:val="20"/>
        </w:rPr>
        <w:t xml:space="preserve"> 3.3.90.30 - Material de Consumo</w:t>
      </w:r>
    </w:p>
    <w:p w14:paraId="40855F30" w14:textId="5BF9170C" w:rsidR="00C15A40" w:rsidRPr="001F65A2" w:rsidRDefault="00C15A40" w:rsidP="001F65A2">
      <w:pPr>
        <w:pStyle w:val="SemEspaamento"/>
        <w:rPr>
          <w:rFonts w:asciiTheme="minorHAnsi" w:hAnsiTheme="minorHAnsi" w:cstheme="minorHAnsi"/>
          <w:b/>
          <w:sz w:val="20"/>
          <w:szCs w:val="20"/>
        </w:rPr>
      </w:pPr>
      <w:r w:rsidRPr="001F65A2">
        <w:rPr>
          <w:rFonts w:asciiTheme="minorHAnsi" w:hAnsiTheme="minorHAnsi" w:cstheme="minorHAnsi"/>
          <w:b/>
          <w:sz w:val="20"/>
          <w:szCs w:val="20"/>
        </w:rPr>
        <w:t xml:space="preserve">Elemento de Despesa: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ELEMENTO_DE_DESPESA </w:instrText>
      </w:r>
      <w:r w:rsidRPr="001F65A2">
        <w:rPr>
          <w:rFonts w:asciiTheme="minorHAnsi" w:hAnsiTheme="minorHAnsi" w:cstheme="minorHAnsi"/>
          <w:sz w:val="20"/>
          <w:szCs w:val="20"/>
        </w:rPr>
        <w:fldChar w:fldCharType="separate"/>
      </w:r>
      <w:r w:rsidR="00BF3DA5" w:rsidRPr="001F65A2">
        <w:rPr>
          <w:rFonts w:asciiTheme="minorHAnsi" w:hAnsiTheme="minorHAnsi" w:cstheme="minorHAnsi"/>
          <w:sz w:val="20"/>
          <w:szCs w:val="20"/>
        </w:rPr>
        <w:t>4.4.90.52</w:t>
      </w:r>
      <w:r w:rsidRPr="001F65A2">
        <w:rPr>
          <w:rFonts w:asciiTheme="minorHAnsi" w:hAnsiTheme="minorHAnsi" w:cstheme="minorHAnsi"/>
          <w:sz w:val="20"/>
          <w:szCs w:val="20"/>
        </w:rPr>
        <w:t xml:space="preserve"> -</w:t>
      </w:r>
      <w:r w:rsidRPr="001F65A2">
        <w:rPr>
          <w:rFonts w:asciiTheme="minorHAnsi" w:hAnsiTheme="minorHAnsi" w:cstheme="minorHAnsi"/>
          <w:sz w:val="20"/>
          <w:szCs w:val="20"/>
        </w:rPr>
        <w:fldChar w:fldCharType="end"/>
      </w:r>
      <w:r w:rsidRPr="001F65A2">
        <w:rPr>
          <w:rFonts w:asciiTheme="minorHAnsi" w:hAnsiTheme="minorHAnsi" w:cstheme="minorHAnsi"/>
          <w:sz w:val="20"/>
          <w:szCs w:val="20"/>
        </w:rPr>
        <w:t xml:space="preserve"> Equipamento e material permanente </w:t>
      </w:r>
    </w:p>
    <w:p w14:paraId="57A190E6" w14:textId="77777777"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Órgão</w:t>
      </w:r>
      <w:r w:rsidRPr="001F65A2">
        <w:rPr>
          <w:rFonts w:asciiTheme="minorHAnsi" w:hAnsiTheme="minorHAnsi" w:cstheme="minorHAnsi"/>
          <w:sz w:val="20"/>
          <w:szCs w:val="20"/>
        </w:rPr>
        <w:t>: 52.00 - Fundo de Manut e Desenv da Educação Básica-FUNDEB</w:t>
      </w:r>
    </w:p>
    <w:p w14:paraId="6C40A6F0" w14:textId="77777777" w:rsidR="00C15A40" w:rsidRPr="001F65A2" w:rsidRDefault="00C15A40" w:rsidP="001F65A2">
      <w:pPr>
        <w:pStyle w:val="SemEspaamento"/>
        <w:rPr>
          <w:rFonts w:asciiTheme="minorHAnsi" w:hAnsiTheme="minorHAnsi" w:cstheme="minorHAnsi"/>
          <w:b/>
          <w:sz w:val="20"/>
          <w:szCs w:val="20"/>
        </w:rPr>
      </w:pPr>
      <w:r w:rsidRPr="001F65A2">
        <w:rPr>
          <w:rFonts w:asciiTheme="minorHAnsi" w:hAnsiTheme="minorHAnsi" w:cstheme="minorHAnsi"/>
          <w:b/>
          <w:sz w:val="20"/>
          <w:szCs w:val="20"/>
        </w:rPr>
        <w:t>Unidade Orçamentária</w:t>
      </w:r>
      <w:r w:rsidRPr="001F65A2">
        <w:rPr>
          <w:rFonts w:asciiTheme="minorHAnsi" w:hAnsiTheme="minorHAnsi" w:cstheme="minorHAnsi"/>
          <w:sz w:val="20"/>
          <w:szCs w:val="20"/>
        </w:rPr>
        <w:t>: 00.52 - Fundo de Manut e Desenv da Educação Básica-FUNDEB</w:t>
      </w:r>
      <w:r w:rsidRPr="001F65A2">
        <w:rPr>
          <w:rFonts w:asciiTheme="minorHAnsi" w:hAnsiTheme="minorHAnsi" w:cstheme="minorHAnsi"/>
          <w:b/>
          <w:sz w:val="20"/>
          <w:szCs w:val="20"/>
        </w:rPr>
        <w:t xml:space="preserve"> </w:t>
      </w:r>
    </w:p>
    <w:p w14:paraId="075127CC" w14:textId="79992152"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Funcional Programática</w:t>
      </w:r>
      <w:r w:rsidRPr="001F65A2">
        <w:rPr>
          <w:rFonts w:asciiTheme="minorHAnsi" w:hAnsiTheme="minorHAnsi" w:cstheme="minorHAnsi"/>
          <w:sz w:val="20"/>
          <w:szCs w:val="20"/>
        </w:rPr>
        <w:t>: 4.0</w:t>
      </w:r>
      <w:r w:rsidR="00BA32C2" w:rsidRPr="001F65A2">
        <w:rPr>
          <w:rFonts w:asciiTheme="minorHAnsi" w:hAnsiTheme="minorHAnsi" w:cstheme="minorHAnsi"/>
          <w:sz w:val="20"/>
          <w:szCs w:val="20"/>
        </w:rPr>
        <w:t>19</w:t>
      </w:r>
      <w:r w:rsidRPr="001F65A2">
        <w:rPr>
          <w:rFonts w:asciiTheme="minorHAnsi" w:hAnsiTheme="minorHAnsi" w:cstheme="minorHAnsi"/>
          <w:sz w:val="20"/>
          <w:szCs w:val="20"/>
        </w:rPr>
        <w:t xml:space="preserve"> - Manutenção das Ações do Ensino Fundamental - FUNDEB 30% </w:t>
      </w:r>
    </w:p>
    <w:p w14:paraId="4F707215" w14:textId="77777777" w:rsidR="00C15A40" w:rsidRPr="001F65A2" w:rsidRDefault="00C15A40" w:rsidP="001F65A2">
      <w:pPr>
        <w:pStyle w:val="SemEspaamento"/>
        <w:rPr>
          <w:rFonts w:asciiTheme="minorHAnsi" w:hAnsiTheme="minorHAnsi" w:cstheme="minorHAnsi"/>
          <w:sz w:val="20"/>
          <w:szCs w:val="20"/>
        </w:rPr>
      </w:pPr>
      <w:r w:rsidRPr="001F65A2">
        <w:rPr>
          <w:rFonts w:asciiTheme="minorHAnsi" w:hAnsiTheme="minorHAnsi" w:cstheme="minorHAnsi"/>
          <w:b/>
          <w:sz w:val="20"/>
          <w:szCs w:val="20"/>
        </w:rPr>
        <w:t>Elemento de Despesa</w:t>
      </w:r>
      <w:r w:rsidRPr="001F65A2">
        <w:rPr>
          <w:rFonts w:asciiTheme="minorHAnsi" w:hAnsiTheme="minorHAnsi" w:cstheme="minorHAnsi"/>
          <w:sz w:val="20"/>
          <w:szCs w:val="20"/>
        </w:rPr>
        <w:t>: 3.3.90.30 - Material de Consumo</w:t>
      </w:r>
    </w:p>
    <w:p w14:paraId="27D57994" w14:textId="65AE4040" w:rsidR="00C15A40" w:rsidRDefault="00C15A40" w:rsidP="001F65A2">
      <w:pPr>
        <w:pStyle w:val="SemEspaamento"/>
        <w:rPr>
          <w:rFonts w:asciiTheme="minorHAnsi" w:hAnsiTheme="minorHAnsi" w:cstheme="minorHAnsi"/>
          <w:b/>
          <w:sz w:val="20"/>
          <w:szCs w:val="20"/>
        </w:rPr>
      </w:pPr>
      <w:r w:rsidRPr="001F65A2">
        <w:rPr>
          <w:rFonts w:asciiTheme="minorHAnsi" w:hAnsiTheme="minorHAnsi" w:cstheme="minorHAnsi"/>
          <w:b/>
          <w:sz w:val="20"/>
          <w:szCs w:val="20"/>
        </w:rPr>
        <w:t xml:space="preserve">Elemento de Despesa: </w:t>
      </w:r>
      <w:r w:rsidRPr="001F65A2">
        <w:rPr>
          <w:rFonts w:asciiTheme="minorHAnsi" w:hAnsiTheme="minorHAnsi" w:cstheme="minorHAnsi"/>
          <w:sz w:val="20"/>
          <w:szCs w:val="20"/>
        </w:rPr>
        <w:fldChar w:fldCharType="begin"/>
      </w:r>
      <w:r w:rsidRPr="001F65A2">
        <w:rPr>
          <w:rFonts w:asciiTheme="minorHAnsi" w:hAnsiTheme="minorHAnsi" w:cstheme="minorHAnsi"/>
          <w:sz w:val="20"/>
          <w:szCs w:val="20"/>
        </w:rPr>
        <w:instrText xml:space="preserve"> MERGEFIELD ELEMENTO_DE_DESPESA </w:instrText>
      </w:r>
      <w:r w:rsidRPr="001F65A2">
        <w:rPr>
          <w:rFonts w:asciiTheme="minorHAnsi" w:hAnsiTheme="minorHAnsi" w:cstheme="minorHAnsi"/>
          <w:sz w:val="20"/>
          <w:szCs w:val="20"/>
        </w:rPr>
        <w:fldChar w:fldCharType="separate"/>
      </w:r>
      <w:r w:rsidR="00BF3DA5" w:rsidRPr="001F65A2">
        <w:rPr>
          <w:rFonts w:asciiTheme="minorHAnsi" w:hAnsiTheme="minorHAnsi" w:cstheme="minorHAnsi"/>
          <w:sz w:val="20"/>
          <w:szCs w:val="20"/>
        </w:rPr>
        <w:t>4.4.90.52</w:t>
      </w:r>
      <w:r w:rsidRPr="001F65A2">
        <w:rPr>
          <w:rFonts w:asciiTheme="minorHAnsi" w:hAnsiTheme="minorHAnsi" w:cstheme="minorHAnsi"/>
          <w:sz w:val="20"/>
          <w:szCs w:val="20"/>
        </w:rPr>
        <w:t xml:space="preserve"> -</w:t>
      </w:r>
      <w:r w:rsidRPr="001F65A2">
        <w:rPr>
          <w:rFonts w:asciiTheme="minorHAnsi" w:hAnsiTheme="minorHAnsi" w:cstheme="minorHAnsi"/>
          <w:sz w:val="20"/>
          <w:szCs w:val="20"/>
        </w:rPr>
        <w:fldChar w:fldCharType="end"/>
      </w:r>
      <w:r w:rsidRPr="001F65A2">
        <w:rPr>
          <w:rFonts w:asciiTheme="minorHAnsi" w:hAnsiTheme="minorHAnsi" w:cstheme="minorHAnsi"/>
          <w:sz w:val="20"/>
          <w:szCs w:val="20"/>
        </w:rPr>
        <w:t xml:space="preserve"> Equipamento e material permanente</w:t>
      </w:r>
      <w:r w:rsidRPr="001F65A2">
        <w:rPr>
          <w:rFonts w:asciiTheme="minorHAnsi" w:hAnsiTheme="minorHAnsi" w:cstheme="minorHAnsi"/>
          <w:b/>
          <w:sz w:val="20"/>
          <w:szCs w:val="20"/>
        </w:rPr>
        <w:t xml:space="preserve"> </w:t>
      </w:r>
    </w:p>
    <w:p w14:paraId="2646B3A4" w14:textId="77777777" w:rsidR="001F65A2" w:rsidRPr="001F65A2" w:rsidRDefault="001F65A2" w:rsidP="001F65A2">
      <w:pPr>
        <w:pStyle w:val="SemEspaamento"/>
        <w:rPr>
          <w:rFonts w:asciiTheme="minorHAnsi" w:hAnsiTheme="minorHAnsi" w:cstheme="minorHAnsi"/>
          <w:b/>
          <w:sz w:val="20"/>
          <w:szCs w:val="20"/>
        </w:rPr>
      </w:pPr>
    </w:p>
    <w:p w14:paraId="43A5F676" w14:textId="77777777" w:rsidR="00C15A40" w:rsidRPr="00093AC8" w:rsidRDefault="00C15A40" w:rsidP="00C15A40">
      <w:pPr>
        <w:pStyle w:val="Default"/>
        <w:shd w:val="clear" w:color="auto" w:fill="D9D9D9"/>
        <w:spacing w:line="280" w:lineRule="atLeast"/>
        <w:jc w:val="both"/>
        <w:rPr>
          <w:rFonts w:asciiTheme="minorHAnsi" w:hAnsiTheme="minorHAnsi" w:cstheme="minorHAnsi"/>
          <w:b/>
          <w:bCs/>
          <w:color w:val="auto"/>
          <w:sz w:val="20"/>
          <w:szCs w:val="20"/>
        </w:rPr>
      </w:pPr>
      <w:r w:rsidRPr="00093AC8">
        <w:rPr>
          <w:rFonts w:asciiTheme="minorHAnsi" w:hAnsiTheme="minorHAnsi" w:cstheme="minorHAnsi"/>
          <w:b/>
          <w:bCs/>
          <w:color w:val="auto"/>
          <w:sz w:val="20"/>
          <w:szCs w:val="20"/>
        </w:rPr>
        <w:t>12 DO PAGAMENTO:</w:t>
      </w:r>
    </w:p>
    <w:p w14:paraId="50ECE296"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1 O pagamento será efetuado através de ordem bancária, em parcelas mensais proporcionais ao fornecimento do material requisitado, salvo por atraso no repasse de recursos financeiros e desde que o adjudicatário: </w:t>
      </w:r>
    </w:p>
    <w:p w14:paraId="2ABD668A"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2 Cumpra as condições de abastecimento previstas no Contrato; </w:t>
      </w:r>
    </w:p>
    <w:p w14:paraId="3F139200"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3 Entregue à CONTRATANTE, a Nota Fiscal do material fornecido, bem como as certidões negativas do INSS e FGTS; </w:t>
      </w:r>
    </w:p>
    <w:p w14:paraId="6CD4E9FB" w14:textId="77777777" w:rsidR="00C15A40" w:rsidRPr="00093AC8" w:rsidRDefault="00C15A40" w:rsidP="00C15A40">
      <w:pPr>
        <w:adjustRightInd w:val="0"/>
        <w:spacing w:line="280" w:lineRule="atLeast"/>
        <w:rPr>
          <w:rFonts w:asciiTheme="minorHAnsi" w:hAnsiTheme="minorHAnsi" w:cstheme="minorHAnsi"/>
          <w:sz w:val="20"/>
          <w:szCs w:val="20"/>
        </w:rPr>
      </w:pPr>
      <w:r w:rsidRPr="00093AC8">
        <w:rPr>
          <w:rFonts w:asciiTheme="minorHAnsi" w:hAnsiTheme="minorHAnsi" w:cstheme="minorHAnsi"/>
          <w:sz w:val="20"/>
          <w:szCs w:val="20"/>
        </w:rPr>
        <w:t xml:space="preserve">4 Indique o banco, agência e conta bancária que receberá os créditos dos valores devidos; </w:t>
      </w:r>
    </w:p>
    <w:p w14:paraId="3F21362C" w14:textId="77777777" w:rsidR="00C15A40" w:rsidRPr="00093AC8" w:rsidRDefault="00C15A40" w:rsidP="00C15A40">
      <w:pPr>
        <w:spacing w:line="280" w:lineRule="atLeast"/>
        <w:rPr>
          <w:rFonts w:asciiTheme="minorHAnsi" w:hAnsiTheme="minorHAnsi" w:cstheme="minorHAnsi"/>
          <w:sz w:val="20"/>
          <w:szCs w:val="20"/>
        </w:rPr>
      </w:pPr>
      <w:r w:rsidRPr="00093AC8">
        <w:rPr>
          <w:rFonts w:asciiTheme="minorHAnsi" w:hAnsiTheme="minorHAnsi" w:cstheme="minorHAnsi"/>
          <w:sz w:val="20"/>
          <w:szCs w:val="20"/>
        </w:rPr>
        <w:t>5 O pagamento será efetuado até 30 (trinta) dias úteis após o recebimento da Nota Fiscal e/ou Fatura enviada pela Contratada.</w:t>
      </w:r>
    </w:p>
    <w:p w14:paraId="782816B7" w14:textId="77777777" w:rsidR="00C15A40" w:rsidRPr="00093AC8" w:rsidRDefault="00C15A40" w:rsidP="00C15A40">
      <w:pPr>
        <w:shd w:val="clear" w:color="auto" w:fill="D9D9D9" w:themeFill="background1" w:themeFillShade="D9"/>
        <w:rPr>
          <w:rFonts w:asciiTheme="minorHAnsi" w:hAnsiTheme="minorHAnsi" w:cstheme="minorHAnsi"/>
          <w:b/>
          <w:sz w:val="20"/>
          <w:szCs w:val="20"/>
        </w:rPr>
      </w:pPr>
      <w:r w:rsidRPr="00093AC8">
        <w:rPr>
          <w:rFonts w:asciiTheme="minorHAnsi" w:hAnsiTheme="minorHAnsi" w:cstheme="minorHAnsi"/>
          <w:b/>
          <w:sz w:val="20"/>
          <w:szCs w:val="20"/>
        </w:rPr>
        <w:t>13 - DA</w:t>
      </w:r>
      <w:r w:rsidRPr="00093AC8">
        <w:rPr>
          <w:rFonts w:asciiTheme="minorHAnsi" w:hAnsiTheme="minorHAnsi" w:cstheme="minorHAnsi"/>
          <w:b/>
          <w:spacing w:val="-12"/>
          <w:sz w:val="20"/>
          <w:szCs w:val="20"/>
        </w:rPr>
        <w:t xml:space="preserve"> </w:t>
      </w:r>
      <w:r w:rsidRPr="00093AC8">
        <w:rPr>
          <w:rFonts w:asciiTheme="minorHAnsi" w:hAnsiTheme="minorHAnsi" w:cstheme="minorHAnsi"/>
          <w:b/>
          <w:sz w:val="20"/>
          <w:szCs w:val="20"/>
        </w:rPr>
        <w:t>VIGÊNCIA</w:t>
      </w:r>
    </w:p>
    <w:p w14:paraId="34FC576D" w14:textId="77777777" w:rsidR="00C15A40" w:rsidRPr="00093AC8" w:rsidRDefault="00C15A40" w:rsidP="00C15A40">
      <w:pPr>
        <w:rPr>
          <w:rFonts w:asciiTheme="minorHAnsi" w:hAnsiTheme="minorHAnsi" w:cstheme="minorHAnsi"/>
          <w:sz w:val="20"/>
          <w:szCs w:val="20"/>
        </w:rPr>
      </w:pPr>
      <w:r w:rsidRPr="00093AC8">
        <w:rPr>
          <w:rFonts w:asciiTheme="minorHAnsi" w:hAnsiTheme="minorHAnsi" w:cstheme="minorHAnsi"/>
          <w:sz w:val="20"/>
          <w:szCs w:val="20"/>
        </w:rPr>
        <w:t>1. O contrato celebrado terá vigência até 31 de dezembro de 2023 ou a entrega total do objeto.</w:t>
      </w:r>
    </w:p>
    <w:p w14:paraId="4FB2CEA2" w14:textId="77777777" w:rsidR="00C15A40" w:rsidRPr="00093AC8" w:rsidRDefault="00C15A40" w:rsidP="00C15A40">
      <w:pPr>
        <w:shd w:val="clear" w:color="auto" w:fill="D9D9D9" w:themeFill="background1" w:themeFillShade="D9"/>
        <w:rPr>
          <w:rFonts w:asciiTheme="minorHAnsi" w:hAnsiTheme="minorHAnsi" w:cstheme="minorHAnsi"/>
          <w:b/>
          <w:bCs/>
          <w:sz w:val="20"/>
          <w:szCs w:val="20"/>
        </w:rPr>
      </w:pPr>
      <w:r w:rsidRPr="00093AC8">
        <w:rPr>
          <w:rFonts w:asciiTheme="minorHAnsi" w:hAnsiTheme="minorHAnsi" w:cstheme="minorHAnsi"/>
          <w:b/>
          <w:bCs/>
          <w:sz w:val="20"/>
          <w:szCs w:val="20"/>
        </w:rPr>
        <w:t>14 - DO PREÇO</w:t>
      </w:r>
    </w:p>
    <w:p w14:paraId="19ADF51F" w14:textId="77777777" w:rsidR="00C15A40" w:rsidRPr="00093AC8" w:rsidRDefault="00C15A40" w:rsidP="00C15A40">
      <w:pPr>
        <w:rPr>
          <w:rFonts w:asciiTheme="minorHAnsi" w:hAnsiTheme="minorHAnsi" w:cstheme="minorHAnsi"/>
          <w:sz w:val="20"/>
          <w:szCs w:val="20"/>
        </w:rPr>
      </w:pPr>
      <w:r w:rsidRPr="00093AC8">
        <w:rPr>
          <w:rFonts w:asciiTheme="minorHAnsi" w:hAnsiTheme="minorHAnsi" w:cstheme="minorHAnsi"/>
          <w:sz w:val="20"/>
          <w:szCs w:val="20"/>
        </w:rPr>
        <w:t>1. A CONTRATADA fornecerá o objeto do presente TR, pelos preços ofertados em sua Proposta de Preços, ficando o reajustamento adstrito aos percentuais autorizados pelo Governo Federal</w:t>
      </w:r>
    </w:p>
    <w:p w14:paraId="41A158B0" w14:textId="77777777" w:rsidR="00C15A40" w:rsidRDefault="00C15A40" w:rsidP="00C15A40">
      <w:pPr>
        <w:rPr>
          <w:rFonts w:asciiTheme="minorHAnsi" w:hAnsiTheme="minorHAnsi" w:cstheme="minorHAnsi"/>
          <w:b/>
          <w:bCs/>
          <w:sz w:val="20"/>
          <w:szCs w:val="20"/>
        </w:rPr>
      </w:pPr>
      <w:r w:rsidRPr="00093AC8">
        <w:rPr>
          <w:rFonts w:asciiTheme="minorHAnsi" w:hAnsiTheme="minorHAnsi" w:cstheme="minorHAnsi"/>
          <w:sz w:val="20"/>
          <w:szCs w:val="20"/>
        </w:rPr>
        <w:t xml:space="preserve">2. Os preços propostos será </w:t>
      </w:r>
      <w:r>
        <w:rPr>
          <w:rFonts w:asciiTheme="minorHAnsi" w:hAnsiTheme="minorHAnsi" w:cstheme="minorHAnsi"/>
          <w:sz w:val="20"/>
          <w:szCs w:val="20"/>
        </w:rPr>
        <w:t>por item</w:t>
      </w:r>
      <w:r w:rsidRPr="00093AC8">
        <w:rPr>
          <w:rFonts w:asciiTheme="minorHAnsi" w:hAnsiTheme="minorHAnsi" w:cstheme="minorHAnsi"/>
          <w:sz w:val="20"/>
          <w:szCs w:val="20"/>
        </w:rPr>
        <w:t xml:space="preserve"> e deve todos os custos envolvidos com o serviço, objeto do presente contrato, </w:t>
      </w:r>
      <w:r w:rsidRPr="00120DFE">
        <w:rPr>
          <w:rFonts w:asciiTheme="minorHAnsi" w:hAnsiTheme="minorHAnsi" w:cstheme="minorHAnsi"/>
          <w:b/>
          <w:bCs/>
          <w:sz w:val="20"/>
          <w:szCs w:val="20"/>
        </w:rPr>
        <w:t>não devendo ser maior que o valor global estimado, o qual perfaz a ordem de R$ 57.092,30 (cinquenta e sete mol noventa e dois reais e trinta centavos), valor estimado e indicado no ETP, para a melhor solução.</w:t>
      </w:r>
    </w:p>
    <w:p w14:paraId="19EDC0CD" w14:textId="77777777" w:rsidR="00C15A40" w:rsidRPr="00093AC8" w:rsidRDefault="00C15A40" w:rsidP="00C15A40">
      <w:pPr>
        <w:shd w:val="clear" w:color="auto" w:fill="D9D9D9" w:themeFill="background1" w:themeFillShade="D9"/>
        <w:rPr>
          <w:rFonts w:asciiTheme="minorHAnsi" w:hAnsiTheme="minorHAnsi" w:cstheme="minorHAnsi"/>
          <w:b/>
          <w:bCs/>
          <w:sz w:val="20"/>
          <w:szCs w:val="20"/>
        </w:rPr>
      </w:pPr>
      <w:r w:rsidRPr="00093AC8">
        <w:rPr>
          <w:rFonts w:asciiTheme="minorHAnsi" w:hAnsiTheme="minorHAnsi" w:cstheme="minorHAnsi"/>
          <w:b/>
          <w:bCs/>
          <w:sz w:val="20"/>
          <w:szCs w:val="20"/>
        </w:rPr>
        <w:t>15. DAS INFRAÇÕES</w:t>
      </w:r>
    </w:p>
    <w:p w14:paraId="510A4174" w14:textId="77777777" w:rsidR="00C15A40" w:rsidRPr="00093AC8" w:rsidRDefault="00C15A40" w:rsidP="00C15A40">
      <w:pPr>
        <w:adjustRightInd w:val="0"/>
        <w:rPr>
          <w:rFonts w:asciiTheme="minorHAnsi" w:hAnsiTheme="minorHAnsi" w:cstheme="minorHAnsi"/>
          <w:sz w:val="20"/>
          <w:szCs w:val="20"/>
        </w:rPr>
      </w:pPr>
      <w:r w:rsidRPr="00093AC8">
        <w:rPr>
          <w:rFonts w:asciiTheme="minorHAnsi" w:hAnsiTheme="minorHAnsi" w:cstheme="minorHAnsi"/>
          <w:sz w:val="20"/>
          <w:szCs w:val="20"/>
        </w:rPr>
        <w:t>1. O contratado será responsabilizado administrativamente pelas seguintes infrações:</w:t>
      </w:r>
    </w:p>
    <w:p w14:paraId="117DD5D6" w14:textId="77777777" w:rsidR="00C15A40" w:rsidRPr="00093AC8" w:rsidRDefault="00C15A40" w:rsidP="00C15A40">
      <w:pPr>
        <w:adjustRightInd w:val="0"/>
        <w:rPr>
          <w:rFonts w:asciiTheme="minorHAnsi" w:hAnsiTheme="minorHAnsi" w:cstheme="minorHAnsi"/>
          <w:sz w:val="20"/>
          <w:szCs w:val="20"/>
        </w:rPr>
      </w:pPr>
      <w:r w:rsidRPr="00093AC8">
        <w:rPr>
          <w:rFonts w:asciiTheme="minorHAnsi" w:hAnsiTheme="minorHAnsi" w:cstheme="minorHAnsi"/>
          <w:sz w:val="20"/>
          <w:szCs w:val="20"/>
        </w:rPr>
        <w:t>I - dar causa à inexecução parcial do contrato;</w:t>
      </w:r>
    </w:p>
    <w:p w14:paraId="23812C4A" w14:textId="77777777" w:rsidR="00C15A40" w:rsidRPr="00093AC8" w:rsidRDefault="00C15A40" w:rsidP="00C15A40">
      <w:pPr>
        <w:adjustRightInd w:val="0"/>
        <w:rPr>
          <w:rFonts w:asciiTheme="minorHAnsi" w:hAnsiTheme="minorHAnsi" w:cstheme="minorHAnsi"/>
          <w:sz w:val="20"/>
          <w:szCs w:val="20"/>
        </w:rPr>
      </w:pPr>
      <w:r w:rsidRPr="00093AC8">
        <w:rPr>
          <w:rFonts w:asciiTheme="minorHAnsi" w:hAnsiTheme="minorHAnsi" w:cstheme="minorHAnsi"/>
          <w:sz w:val="20"/>
          <w:szCs w:val="20"/>
        </w:rPr>
        <w:t>II - dar causa à inexecução total do contrato;</w:t>
      </w:r>
    </w:p>
    <w:p w14:paraId="2D8CD98B" w14:textId="77777777" w:rsidR="00C15A40" w:rsidRPr="00093AC8" w:rsidRDefault="00C15A40" w:rsidP="00C15A40">
      <w:pPr>
        <w:adjustRightInd w:val="0"/>
        <w:rPr>
          <w:rFonts w:asciiTheme="minorHAnsi" w:hAnsiTheme="minorHAnsi" w:cstheme="minorHAnsi"/>
          <w:sz w:val="20"/>
          <w:szCs w:val="20"/>
        </w:rPr>
      </w:pPr>
      <w:r w:rsidRPr="00093AC8">
        <w:rPr>
          <w:rFonts w:asciiTheme="minorHAnsi" w:hAnsiTheme="minorHAnsi" w:cstheme="minorHAnsi"/>
          <w:sz w:val="20"/>
          <w:szCs w:val="20"/>
        </w:rPr>
        <w:t>III - não manter a proposta, salvo em decorrência de fato superveniente devidamente justificado;</w:t>
      </w:r>
    </w:p>
    <w:p w14:paraId="0F8267FD" w14:textId="77777777" w:rsidR="00C15A40" w:rsidRPr="00093AC8" w:rsidRDefault="00C15A40" w:rsidP="00C15A40">
      <w:pPr>
        <w:adjustRightInd w:val="0"/>
        <w:rPr>
          <w:rFonts w:asciiTheme="minorHAnsi" w:hAnsiTheme="minorHAnsi" w:cstheme="minorHAnsi"/>
          <w:sz w:val="20"/>
          <w:szCs w:val="20"/>
        </w:rPr>
      </w:pPr>
      <w:r w:rsidRPr="00093AC8">
        <w:rPr>
          <w:rFonts w:asciiTheme="minorHAnsi" w:hAnsiTheme="minorHAnsi" w:cstheme="minorHAnsi"/>
          <w:sz w:val="20"/>
          <w:szCs w:val="20"/>
        </w:rPr>
        <w:t>IV - comportar-se de modo inidôneo ou cometer fraude de qualquer natureza;</w:t>
      </w:r>
    </w:p>
    <w:p w14:paraId="18DC1B1F" w14:textId="77777777" w:rsidR="00C15A40" w:rsidRPr="00093AC8" w:rsidRDefault="00C15A40" w:rsidP="00C15A40">
      <w:pPr>
        <w:adjustRightInd w:val="0"/>
        <w:rPr>
          <w:rFonts w:asciiTheme="minorHAnsi" w:hAnsiTheme="minorHAnsi" w:cstheme="minorHAnsi"/>
          <w:sz w:val="20"/>
          <w:szCs w:val="20"/>
        </w:rPr>
      </w:pPr>
      <w:r w:rsidRPr="00093AC8">
        <w:rPr>
          <w:rFonts w:asciiTheme="minorHAnsi" w:hAnsiTheme="minorHAnsi" w:cstheme="minorHAnsi"/>
          <w:sz w:val="20"/>
          <w:szCs w:val="20"/>
        </w:rPr>
        <w:t>V - praticar ato lesivo previsto no art. 5º da Lei nº 12.846, de 1º de agosto de 2013.</w:t>
      </w:r>
    </w:p>
    <w:p w14:paraId="4F092F4E" w14:textId="77777777" w:rsidR="00C15A40" w:rsidRPr="00093AC8" w:rsidRDefault="00C15A40" w:rsidP="00C15A40">
      <w:pPr>
        <w:shd w:val="clear" w:color="auto" w:fill="D9D9D9" w:themeFill="background1" w:themeFillShade="D9"/>
        <w:rPr>
          <w:rFonts w:asciiTheme="minorHAnsi" w:hAnsiTheme="minorHAnsi" w:cstheme="minorHAnsi"/>
          <w:b/>
          <w:bCs/>
          <w:sz w:val="20"/>
          <w:szCs w:val="20"/>
        </w:rPr>
      </w:pPr>
      <w:r w:rsidRPr="00093AC8">
        <w:rPr>
          <w:rFonts w:asciiTheme="minorHAnsi" w:hAnsiTheme="minorHAnsi" w:cstheme="minorHAnsi"/>
          <w:b/>
          <w:bCs/>
          <w:sz w:val="20"/>
          <w:szCs w:val="20"/>
        </w:rPr>
        <w:lastRenderedPageBreak/>
        <w:t>16. DAS</w:t>
      </w:r>
      <w:r w:rsidRPr="00093AC8">
        <w:rPr>
          <w:rFonts w:asciiTheme="minorHAnsi" w:hAnsiTheme="minorHAnsi" w:cstheme="minorHAnsi"/>
          <w:b/>
          <w:bCs/>
          <w:spacing w:val="-3"/>
          <w:sz w:val="20"/>
          <w:szCs w:val="20"/>
        </w:rPr>
        <w:t xml:space="preserve"> </w:t>
      </w:r>
      <w:r w:rsidRPr="00093AC8">
        <w:rPr>
          <w:rFonts w:asciiTheme="minorHAnsi" w:hAnsiTheme="minorHAnsi" w:cstheme="minorHAnsi"/>
          <w:b/>
          <w:bCs/>
          <w:sz w:val="20"/>
          <w:szCs w:val="20"/>
        </w:rPr>
        <w:t>PENALIDADES</w:t>
      </w:r>
    </w:p>
    <w:p w14:paraId="2E68A245" w14:textId="77777777" w:rsidR="00C15A40" w:rsidRPr="00093AC8" w:rsidRDefault="00C15A40" w:rsidP="00C15A40">
      <w:pPr>
        <w:rPr>
          <w:rFonts w:asciiTheme="minorHAnsi" w:hAnsiTheme="minorHAnsi" w:cstheme="minorHAnsi"/>
          <w:sz w:val="20"/>
          <w:szCs w:val="20"/>
        </w:rPr>
      </w:pPr>
      <w:r w:rsidRPr="00093AC8">
        <w:rPr>
          <w:rFonts w:asciiTheme="minorHAnsi" w:hAnsiTheme="minorHAnsi" w:cstheme="minorHAnsi"/>
          <w:spacing w:val="-2"/>
          <w:sz w:val="20"/>
          <w:szCs w:val="20"/>
        </w:rPr>
        <w:t>1. A</w:t>
      </w:r>
      <w:r w:rsidRPr="00093AC8">
        <w:rPr>
          <w:rFonts w:asciiTheme="minorHAnsi" w:hAnsiTheme="minorHAnsi" w:cstheme="minorHAnsi"/>
          <w:sz w:val="20"/>
          <w:szCs w:val="20"/>
        </w:rPr>
        <w:t xml:space="preserve"> CONTRATADA ficará sujeita às seguintes penalidades, garantida a prévia defesa, pela inexecução total ou parcial do contrato:</w:t>
      </w:r>
    </w:p>
    <w:p w14:paraId="7F261039" w14:textId="77777777" w:rsidR="00C15A40" w:rsidRDefault="00C15A40" w:rsidP="00C15A40">
      <w:pPr>
        <w:rPr>
          <w:rFonts w:asciiTheme="minorHAnsi" w:hAnsiTheme="minorHAnsi" w:cstheme="minorHAnsi"/>
          <w:sz w:val="20"/>
          <w:szCs w:val="20"/>
        </w:rPr>
      </w:pPr>
      <w:r w:rsidRPr="00093AC8">
        <w:rPr>
          <w:rFonts w:asciiTheme="minorHAnsi" w:hAnsiTheme="minorHAnsi" w:cstheme="minorHAnsi"/>
          <w:sz w:val="20"/>
          <w:szCs w:val="20"/>
        </w:rPr>
        <w:t>I - Advertência;</w:t>
      </w:r>
    </w:p>
    <w:p w14:paraId="72494EC5" w14:textId="77777777" w:rsidR="00C15A40" w:rsidRPr="00093AC8" w:rsidRDefault="00C15A40" w:rsidP="00C15A40">
      <w:pPr>
        <w:rPr>
          <w:rFonts w:asciiTheme="minorHAnsi" w:hAnsiTheme="minorHAnsi" w:cstheme="minorHAnsi"/>
          <w:sz w:val="20"/>
          <w:szCs w:val="20"/>
        </w:rPr>
      </w:pPr>
    </w:p>
    <w:p w14:paraId="015FC359" w14:textId="77777777" w:rsidR="00C15A40" w:rsidRPr="00093AC8" w:rsidRDefault="00C15A40" w:rsidP="00C15A40">
      <w:pPr>
        <w:rPr>
          <w:rFonts w:asciiTheme="minorHAnsi" w:hAnsiTheme="minorHAnsi" w:cstheme="minorHAnsi"/>
          <w:sz w:val="20"/>
          <w:szCs w:val="20"/>
        </w:rPr>
      </w:pPr>
      <w:r w:rsidRPr="00093AC8">
        <w:rPr>
          <w:rFonts w:asciiTheme="minorHAnsi" w:hAnsiTheme="minorHAnsi" w:cstheme="minorHAnsi"/>
          <w:sz w:val="20"/>
          <w:szCs w:val="20"/>
        </w:rPr>
        <w:t>II - multa</w:t>
      </w:r>
    </w:p>
    <w:p w14:paraId="51D5D079" w14:textId="77777777" w:rsidR="00C15A40" w:rsidRPr="00093AC8" w:rsidRDefault="00C15A40" w:rsidP="00C15A40">
      <w:pPr>
        <w:pStyle w:val="PargrafodaLista"/>
        <w:numPr>
          <w:ilvl w:val="0"/>
          <w:numId w:val="19"/>
        </w:numPr>
        <w:autoSpaceDN w:val="0"/>
        <w:spacing w:after="0" w:line="240" w:lineRule="auto"/>
        <w:jc w:val="both"/>
        <w:rPr>
          <w:rFonts w:asciiTheme="minorHAnsi" w:hAnsiTheme="minorHAnsi" w:cstheme="minorHAnsi"/>
          <w:sz w:val="20"/>
          <w:szCs w:val="20"/>
        </w:rPr>
      </w:pPr>
      <w:r w:rsidRPr="00093AC8">
        <w:rPr>
          <w:rFonts w:asciiTheme="minorHAnsi" w:hAnsiTheme="minorHAnsi" w:cstheme="minorHAnsi"/>
          <w:sz w:val="20"/>
          <w:szCs w:val="20"/>
        </w:rPr>
        <w:t>multa de 0,5 (cinco décimo por cento) sobre o valor do contrato, por dia de atraso da execução dos serviços, durante os primeiros 30 (trinta) dias, e 0,10% (dez décimos por cento) para cada dia subsequente;</w:t>
      </w:r>
    </w:p>
    <w:p w14:paraId="12AB9311" w14:textId="77777777" w:rsidR="00C15A40" w:rsidRPr="00093AC8" w:rsidRDefault="00C15A40" w:rsidP="00C15A40">
      <w:pPr>
        <w:pStyle w:val="PargrafodaLista"/>
        <w:numPr>
          <w:ilvl w:val="0"/>
          <w:numId w:val="19"/>
        </w:numPr>
        <w:autoSpaceDN w:val="0"/>
        <w:spacing w:after="0" w:line="240" w:lineRule="auto"/>
        <w:jc w:val="both"/>
        <w:rPr>
          <w:rFonts w:asciiTheme="minorHAnsi" w:hAnsiTheme="minorHAnsi" w:cstheme="minorHAnsi"/>
          <w:sz w:val="20"/>
          <w:szCs w:val="20"/>
        </w:rPr>
      </w:pPr>
      <w:r w:rsidRPr="00093AC8">
        <w:rPr>
          <w:rFonts w:asciiTheme="minorHAnsi" w:hAnsiTheme="minorHAnsi" w:cstheme="minorHAnsi"/>
          <w:sz w:val="20"/>
          <w:szCs w:val="20"/>
        </w:rPr>
        <w:t>multa de 10% (dez por cento) sobre o valor do contrato, em caso de inexecução total das obrigações assumidas nesta avença;</w:t>
      </w:r>
    </w:p>
    <w:p w14:paraId="5B35C1B3" w14:textId="77777777" w:rsidR="00C15A40" w:rsidRPr="00C15A40" w:rsidRDefault="00C15A40" w:rsidP="00C15A40">
      <w:pPr>
        <w:pStyle w:val="PargrafodaLista"/>
        <w:numPr>
          <w:ilvl w:val="0"/>
          <w:numId w:val="19"/>
        </w:numPr>
        <w:autoSpaceDN w:val="0"/>
        <w:spacing w:after="0" w:line="240" w:lineRule="auto"/>
        <w:ind w:left="709"/>
        <w:jc w:val="both"/>
        <w:rPr>
          <w:rFonts w:asciiTheme="minorHAnsi" w:hAnsiTheme="minorHAnsi" w:cstheme="minorHAnsi"/>
          <w:sz w:val="20"/>
          <w:szCs w:val="20"/>
        </w:rPr>
      </w:pPr>
      <w:r w:rsidRPr="00093AC8">
        <w:rPr>
          <w:rFonts w:asciiTheme="minorHAnsi" w:hAnsiTheme="minorHAnsi" w:cstheme="minorHAnsi"/>
          <w:color w:val="000000"/>
          <w:sz w:val="20"/>
          <w:szCs w:val="20"/>
        </w:rPr>
        <w:t>Na aplicação da sanção de multa, será facultada a defesa do interessado no prazo de 15 (quinze) dias úteis, contado da data de sua intimação.</w:t>
      </w:r>
    </w:p>
    <w:p w14:paraId="3854D7A7" w14:textId="77777777" w:rsidR="00C15A40" w:rsidRPr="00093AC8" w:rsidRDefault="00C15A40" w:rsidP="00C15A40">
      <w:pPr>
        <w:pStyle w:val="PargrafodaLista"/>
        <w:autoSpaceDN w:val="0"/>
        <w:spacing w:after="0" w:line="240" w:lineRule="auto"/>
        <w:ind w:left="709"/>
        <w:jc w:val="both"/>
        <w:rPr>
          <w:rFonts w:asciiTheme="minorHAnsi" w:hAnsiTheme="minorHAnsi" w:cstheme="minorHAnsi"/>
          <w:sz w:val="20"/>
          <w:szCs w:val="20"/>
        </w:rPr>
      </w:pPr>
    </w:p>
    <w:p w14:paraId="29E20387" w14:textId="77777777" w:rsidR="00C15A40" w:rsidRPr="00093AC8" w:rsidRDefault="00C15A40" w:rsidP="00C15A40">
      <w:pPr>
        <w:pStyle w:val="PargrafodaLista"/>
        <w:ind w:left="709"/>
        <w:rPr>
          <w:rFonts w:asciiTheme="minorHAnsi" w:hAnsiTheme="minorHAnsi" w:cstheme="minorHAnsi"/>
          <w:sz w:val="20"/>
          <w:szCs w:val="20"/>
        </w:rPr>
      </w:pPr>
    </w:p>
    <w:p w14:paraId="5EAE0E0F" w14:textId="77777777" w:rsidR="00C15A40" w:rsidRPr="00093AC8" w:rsidRDefault="00C15A40" w:rsidP="00C15A40">
      <w:pPr>
        <w:pStyle w:val="PargrafodaLista"/>
        <w:adjustRightInd w:val="0"/>
        <w:ind w:left="0"/>
        <w:rPr>
          <w:rFonts w:asciiTheme="minorHAnsi" w:hAnsiTheme="minorHAnsi" w:cstheme="minorHAnsi"/>
          <w:color w:val="000000"/>
          <w:sz w:val="20"/>
          <w:szCs w:val="20"/>
        </w:rPr>
      </w:pPr>
      <w:r w:rsidRPr="00093AC8">
        <w:rPr>
          <w:rFonts w:asciiTheme="minorHAnsi" w:hAnsiTheme="minorHAnsi" w:cstheme="minorHAnsi"/>
          <w:color w:val="000000"/>
          <w:sz w:val="20"/>
          <w:szCs w:val="20"/>
        </w:rPr>
        <w:t>III - impedimento de licitar e contratar;</w:t>
      </w:r>
    </w:p>
    <w:p w14:paraId="565E423E" w14:textId="77777777" w:rsidR="00C15A40" w:rsidRPr="00093AC8" w:rsidRDefault="00C15A40" w:rsidP="00C15A40">
      <w:pPr>
        <w:pStyle w:val="PargrafodaLista"/>
        <w:ind w:left="0"/>
        <w:rPr>
          <w:rFonts w:asciiTheme="minorHAnsi" w:hAnsiTheme="minorHAnsi" w:cstheme="minorHAnsi"/>
          <w:color w:val="000000"/>
          <w:sz w:val="20"/>
          <w:szCs w:val="20"/>
        </w:rPr>
      </w:pPr>
      <w:r w:rsidRPr="00093AC8">
        <w:rPr>
          <w:rFonts w:asciiTheme="minorHAnsi" w:hAnsiTheme="minorHAnsi" w:cstheme="minorHAnsi"/>
          <w:color w:val="000000"/>
          <w:sz w:val="20"/>
          <w:szCs w:val="20"/>
        </w:rPr>
        <w:t>IV - declaração de inidoneidade para licitar ou contratar.</w:t>
      </w:r>
    </w:p>
    <w:p w14:paraId="79203AD5" w14:textId="77777777" w:rsidR="00C15A40" w:rsidRPr="00093AC8" w:rsidRDefault="00C15A40" w:rsidP="00C15A40">
      <w:pPr>
        <w:pStyle w:val="PargrafodaLista"/>
        <w:ind w:left="0"/>
        <w:rPr>
          <w:rFonts w:asciiTheme="minorHAnsi" w:hAnsiTheme="minorHAnsi" w:cstheme="minorHAnsi"/>
          <w:sz w:val="20"/>
          <w:szCs w:val="20"/>
        </w:rPr>
      </w:pPr>
    </w:p>
    <w:p w14:paraId="647DF650" w14:textId="77777777" w:rsidR="00C15A40" w:rsidRPr="00093AC8" w:rsidRDefault="00C15A40" w:rsidP="00C15A40">
      <w:pPr>
        <w:pStyle w:val="PargrafodaLista"/>
        <w:numPr>
          <w:ilvl w:val="0"/>
          <w:numId w:val="21"/>
        </w:numPr>
        <w:autoSpaceDN w:val="0"/>
        <w:spacing w:after="0" w:line="240" w:lineRule="auto"/>
        <w:ind w:left="709"/>
        <w:jc w:val="both"/>
        <w:rPr>
          <w:rFonts w:asciiTheme="minorHAnsi" w:hAnsiTheme="minorHAnsi" w:cstheme="minorHAnsi"/>
          <w:sz w:val="20"/>
          <w:szCs w:val="20"/>
        </w:rPr>
      </w:pPr>
      <w:r w:rsidRPr="00093AC8">
        <w:rPr>
          <w:rFonts w:asciiTheme="minorHAnsi" w:hAnsiTheme="minorHAnsi" w:cstheme="minorHAnsi"/>
          <w:color w:val="000000"/>
          <w:sz w:val="20"/>
          <w:szCs w:val="20"/>
        </w:rPr>
        <w:t xml:space="preserve">Na aplicação das sanções </w:t>
      </w:r>
      <w:r w:rsidRPr="00093AC8">
        <w:rPr>
          <w:rFonts w:asciiTheme="minorHAnsi" w:hAnsiTheme="minorHAnsi" w:cstheme="minorHAnsi"/>
          <w:sz w:val="20"/>
          <w:szCs w:val="20"/>
        </w:rPr>
        <w:t>de impedimento de licitar e contratar e declaração de inidoneidade para licitar ou contratar</w:t>
      </w:r>
      <w:r w:rsidRPr="00093AC8">
        <w:rPr>
          <w:rFonts w:asciiTheme="minorHAnsi" w:hAnsiTheme="minorHAnsi" w:cstheme="minorHAnsi"/>
          <w:color w:val="0000EF"/>
          <w:sz w:val="20"/>
          <w:szCs w:val="20"/>
        </w:rPr>
        <w:t xml:space="preserve"> </w:t>
      </w:r>
      <w:r w:rsidRPr="00093AC8">
        <w:rPr>
          <w:rFonts w:asciiTheme="minorHAnsi" w:hAnsiTheme="minorHAnsi" w:cstheme="minorHAnsi"/>
          <w:sz w:val="20"/>
          <w:szCs w:val="20"/>
        </w:rPr>
        <w:t>a administração</w:t>
      </w:r>
      <w:r w:rsidRPr="00093AC8">
        <w:rPr>
          <w:rFonts w:asciiTheme="minorHAnsi" w:hAnsiTheme="minorHAnsi" w:cstheme="minorHAnsi"/>
          <w:color w:val="000000"/>
          <w:sz w:val="20"/>
          <w:szCs w:val="20"/>
        </w:rPr>
        <w:t xml:space="preserve">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4F5F3B7F" w14:textId="77777777" w:rsidR="00C15A40" w:rsidRPr="00093AC8" w:rsidRDefault="00C15A40" w:rsidP="00C15A40">
      <w:pPr>
        <w:pStyle w:val="PargrafodaLista"/>
        <w:numPr>
          <w:ilvl w:val="0"/>
          <w:numId w:val="21"/>
        </w:numPr>
        <w:autoSpaceDN w:val="0"/>
        <w:spacing w:after="0" w:line="240" w:lineRule="auto"/>
        <w:ind w:left="709"/>
        <w:jc w:val="both"/>
        <w:rPr>
          <w:rFonts w:asciiTheme="minorHAnsi" w:hAnsiTheme="minorHAnsi" w:cstheme="minorHAnsi"/>
          <w:sz w:val="20"/>
          <w:szCs w:val="20"/>
        </w:rPr>
      </w:pPr>
      <w:r w:rsidRPr="00093AC8">
        <w:rPr>
          <w:rFonts w:asciiTheme="minorHAnsi" w:hAnsiTheme="minorHAnsi" w:cstheme="minorHAnsi"/>
          <w:sz w:val="20"/>
          <w:szCs w:val="20"/>
        </w:rPr>
        <w:t>Se o valor da multa não for pago, será cobrado administrativamente, podendo, ainda, ser inscrito como Dívida Ativa do Município de Canapi, e cobrado judicialmente.</w:t>
      </w:r>
    </w:p>
    <w:p w14:paraId="137A4836" w14:textId="77777777" w:rsidR="00C15A40" w:rsidRPr="00093AC8" w:rsidRDefault="00C15A40" w:rsidP="00C15A40">
      <w:pPr>
        <w:pStyle w:val="PargrafodaLista"/>
        <w:ind w:left="567"/>
        <w:rPr>
          <w:rFonts w:asciiTheme="minorHAnsi" w:hAnsiTheme="minorHAnsi" w:cstheme="minorHAnsi"/>
          <w:sz w:val="20"/>
          <w:szCs w:val="20"/>
        </w:rPr>
      </w:pPr>
    </w:p>
    <w:p w14:paraId="5531079F" w14:textId="77777777" w:rsidR="00C15A40" w:rsidRPr="00093AC8" w:rsidRDefault="00C15A40" w:rsidP="00C15A40">
      <w:pPr>
        <w:ind w:left="709" w:firstLine="284"/>
        <w:rPr>
          <w:rFonts w:asciiTheme="minorHAnsi" w:hAnsiTheme="minorHAnsi" w:cstheme="minorHAnsi"/>
          <w:sz w:val="20"/>
          <w:szCs w:val="20"/>
        </w:rPr>
      </w:pPr>
      <w:r w:rsidRPr="00093AC8">
        <w:rPr>
          <w:rFonts w:asciiTheme="minorHAnsi" w:hAnsiTheme="minorHAnsi" w:cstheme="minorHAnsi"/>
          <w:sz w:val="20"/>
          <w:szCs w:val="20"/>
        </w:rPr>
        <w:t>b.1) No processo de aplicação de penalidades é assegurado o direito ao contraditório e à ampla defesa.</w:t>
      </w:r>
    </w:p>
    <w:p w14:paraId="54FE4DF4" w14:textId="77777777" w:rsidR="00C15A40" w:rsidRPr="00093AC8" w:rsidRDefault="00C15A40" w:rsidP="00C15A40">
      <w:pPr>
        <w:ind w:left="709" w:firstLine="284"/>
        <w:rPr>
          <w:rFonts w:asciiTheme="minorHAnsi" w:hAnsiTheme="minorHAnsi" w:cstheme="minorHAnsi"/>
          <w:sz w:val="20"/>
          <w:szCs w:val="20"/>
        </w:rPr>
      </w:pPr>
      <w:r w:rsidRPr="00093AC8">
        <w:rPr>
          <w:rFonts w:asciiTheme="minorHAnsi" w:hAnsiTheme="minorHAnsi" w:cstheme="minorHAnsi"/>
          <w:sz w:val="20"/>
          <w:szCs w:val="20"/>
        </w:rPr>
        <w:t>b.2) O valor das multas aplicadas deverá ser recolhido no prazo de 5 (cinco) dias, a contar da data da notificação.</w:t>
      </w:r>
    </w:p>
    <w:p w14:paraId="3B0178C3" w14:textId="77777777" w:rsidR="00C15A40" w:rsidRPr="00093AC8" w:rsidRDefault="00C15A40" w:rsidP="00C15A40">
      <w:pPr>
        <w:rPr>
          <w:rFonts w:asciiTheme="minorHAnsi" w:hAnsiTheme="minorHAnsi" w:cstheme="minorHAnsi"/>
          <w:b/>
          <w:bCs/>
          <w:sz w:val="20"/>
          <w:szCs w:val="20"/>
        </w:rPr>
      </w:pPr>
      <w:r w:rsidRPr="00093AC8">
        <w:rPr>
          <w:rFonts w:asciiTheme="minorHAnsi" w:hAnsiTheme="minorHAnsi" w:cstheme="minorHAnsi"/>
          <w:b/>
          <w:bCs/>
          <w:spacing w:val="-2"/>
          <w:sz w:val="20"/>
          <w:szCs w:val="20"/>
        </w:rPr>
        <w:t xml:space="preserve">17. </w:t>
      </w:r>
      <w:r w:rsidRPr="00093AC8">
        <w:rPr>
          <w:rFonts w:asciiTheme="minorHAnsi" w:hAnsiTheme="minorHAnsi" w:cstheme="minorHAnsi"/>
          <w:b/>
          <w:bCs/>
          <w:sz w:val="20"/>
          <w:szCs w:val="20"/>
        </w:rPr>
        <w:t>DA EXTINÇÃO</w:t>
      </w:r>
    </w:p>
    <w:p w14:paraId="428292A1" w14:textId="77777777" w:rsidR="00C15A40" w:rsidRDefault="00C15A40" w:rsidP="00C15A40">
      <w:pPr>
        <w:rPr>
          <w:rFonts w:asciiTheme="minorHAnsi" w:hAnsiTheme="minorHAnsi" w:cstheme="minorHAnsi"/>
          <w:sz w:val="20"/>
          <w:szCs w:val="20"/>
        </w:rPr>
      </w:pPr>
      <w:r w:rsidRPr="00093AC8">
        <w:rPr>
          <w:rFonts w:asciiTheme="minorHAnsi" w:hAnsiTheme="minorHAnsi" w:cstheme="minorHAnsi"/>
          <w:sz w:val="20"/>
          <w:szCs w:val="20"/>
        </w:rPr>
        <w:t>1. O presente contrato poderá ser extinto pelos motivos elencados no artigo 137, da Lei nº 14.133, de 01/04/2021.</w:t>
      </w:r>
    </w:p>
    <w:p w14:paraId="263FF066" w14:textId="77777777" w:rsidR="00C15A40" w:rsidRPr="00093AC8" w:rsidRDefault="00C15A40" w:rsidP="00C15A40">
      <w:pPr>
        <w:rPr>
          <w:rFonts w:asciiTheme="minorHAnsi" w:hAnsiTheme="minorHAnsi" w:cstheme="minorHAnsi"/>
          <w:sz w:val="20"/>
          <w:szCs w:val="20"/>
        </w:rPr>
      </w:pPr>
    </w:p>
    <w:p w14:paraId="7DF63E96" w14:textId="77777777" w:rsidR="00C15A40" w:rsidRPr="00093AC8" w:rsidRDefault="00C15A40" w:rsidP="00C15A40">
      <w:pPr>
        <w:rPr>
          <w:rFonts w:asciiTheme="minorHAnsi" w:hAnsiTheme="minorHAnsi" w:cstheme="minorHAnsi"/>
          <w:b/>
          <w:bCs/>
          <w:sz w:val="20"/>
          <w:szCs w:val="20"/>
        </w:rPr>
      </w:pPr>
      <w:r w:rsidRPr="00093AC8">
        <w:rPr>
          <w:rFonts w:asciiTheme="minorHAnsi" w:hAnsiTheme="minorHAnsi" w:cstheme="minorHAnsi"/>
          <w:b/>
          <w:bCs/>
          <w:sz w:val="20"/>
          <w:szCs w:val="20"/>
        </w:rPr>
        <w:t>18. DA VALIDADE E EFICÁCIA</w:t>
      </w:r>
    </w:p>
    <w:p w14:paraId="6ACBEFE9" w14:textId="77777777" w:rsidR="00C15A40" w:rsidRPr="00093AC8" w:rsidRDefault="00C15A40" w:rsidP="00C15A40">
      <w:pPr>
        <w:rPr>
          <w:rFonts w:asciiTheme="minorHAnsi" w:hAnsiTheme="minorHAnsi" w:cstheme="minorHAnsi"/>
          <w:sz w:val="20"/>
          <w:szCs w:val="20"/>
        </w:rPr>
      </w:pPr>
      <w:r w:rsidRPr="00093AC8">
        <w:rPr>
          <w:rFonts w:asciiTheme="minorHAnsi" w:hAnsiTheme="minorHAnsi" w:cstheme="minorHAnsi"/>
          <w:sz w:val="20"/>
          <w:szCs w:val="20"/>
        </w:rPr>
        <w:t>1. O presente contrato só terá validade e eficácia após ter sido devidamente assinado pelas partes e publicado no sítio oficial do município.</w:t>
      </w:r>
    </w:p>
    <w:p w14:paraId="06DBB6E0" w14:textId="77777777" w:rsidR="00C42A76" w:rsidRPr="00BB31B0" w:rsidRDefault="00C42A76" w:rsidP="00C42A76">
      <w:pPr>
        <w:jc w:val="center"/>
        <w:rPr>
          <w:rFonts w:asciiTheme="minorHAnsi" w:hAnsiTheme="minorHAnsi" w:cstheme="minorHAnsi"/>
          <w:sz w:val="22"/>
        </w:rPr>
      </w:pPr>
    </w:p>
    <w:p w14:paraId="5B591E94" w14:textId="77777777" w:rsidR="001F65A2" w:rsidRDefault="001F65A2" w:rsidP="0019619D">
      <w:pPr>
        <w:pStyle w:val="Ttulo1"/>
        <w:tabs>
          <w:tab w:val="left" w:pos="142"/>
        </w:tabs>
        <w:jc w:val="center"/>
        <w:rPr>
          <w:rFonts w:asciiTheme="minorHAnsi" w:hAnsiTheme="minorHAnsi" w:cstheme="minorHAnsi"/>
          <w:color w:val="auto"/>
          <w:sz w:val="20"/>
          <w:szCs w:val="20"/>
        </w:rPr>
      </w:pPr>
      <w:r>
        <w:rPr>
          <w:rFonts w:asciiTheme="minorHAnsi" w:hAnsiTheme="minorHAnsi" w:cstheme="minorHAnsi"/>
          <w:color w:val="auto"/>
          <w:sz w:val="20"/>
          <w:szCs w:val="20"/>
        </w:rPr>
        <w:lastRenderedPageBreak/>
        <w:br w:type="page"/>
      </w:r>
    </w:p>
    <w:p w14:paraId="13FFB734" w14:textId="77777777" w:rsidR="001F65A2" w:rsidRDefault="001F65A2" w:rsidP="0019619D">
      <w:pPr>
        <w:pStyle w:val="Ttulo1"/>
        <w:tabs>
          <w:tab w:val="left" w:pos="142"/>
        </w:tabs>
        <w:jc w:val="center"/>
        <w:rPr>
          <w:rFonts w:asciiTheme="minorHAnsi" w:hAnsiTheme="minorHAnsi" w:cstheme="minorHAnsi"/>
          <w:color w:val="auto"/>
          <w:sz w:val="20"/>
          <w:szCs w:val="20"/>
        </w:rPr>
      </w:pPr>
    </w:p>
    <w:p w14:paraId="5D3AD3BD" w14:textId="04F70822" w:rsidR="0019619D" w:rsidRPr="0019619D" w:rsidRDefault="0019619D" w:rsidP="0019619D">
      <w:pPr>
        <w:pStyle w:val="Ttulo1"/>
        <w:tabs>
          <w:tab w:val="left" w:pos="142"/>
        </w:tabs>
        <w:jc w:val="center"/>
        <w:rPr>
          <w:rFonts w:asciiTheme="minorHAnsi" w:hAnsiTheme="minorHAnsi" w:cstheme="minorHAnsi"/>
          <w:color w:val="auto"/>
          <w:sz w:val="20"/>
          <w:szCs w:val="20"/>
        </w:rPr>
      </w:pPr>
      <w:r w:rsidRPr="0019619D">
        <w:rPr>
          <w:rFonts w:asciiTheme="minorHAnsi" w:hAnsiTheme="minorHAnsi" w:cstheme="minorHAnsi"/>
          <w:color w:val="auto"/>
          <w:sz w:val="20"/>
          <w:szCs w:val="20"/>
        </w:rPr>
        <w:t>ANEXO</w:t>
      </w:r>
      <w:r w:rsidRPr="0019619D">
        <w:rPr>
          <w:rFonts w:asciiTheme="minorHAnsi" w:hAnsiTheme="minorHAnsi" w:cstheme="minorHAnsi"/>
          <w:color w:val="auto"/>
          <w:spacing w:val="-3"/>
          <w:sz w:val="20"/>
          <w:szCs w:val="20"/>
        </w:rPr>
        <w:t xml:space="preserve"> </w:t>
      </w:r>
      <w:r w:rsidRPr="0019619D">
        <w:rPr>
          <w:rFonts w:asciiTheme="minorHAnsi" w:hAnsiTheme="minorHAnsi" w:cstheme="minorHAnsi"/>
          <w:color w:val="auto"/>
          <w:sz w:val="20"/>
          <w:szCs w:val="20"/>
        </w:rPr>
        <w:t>II</w:t>
      </w:r>
    </w:p>
    <w:p w14:paraId="27569BD9" w14:textId="77777777" w:rsidR="0019619D" w:rsidRPr="0019619D" w:rsidRDefault="0019619D" w:rsidP="0019619D">
      <w:pPr>
        <w:pStyle w:val="Ttulo2"/>
        <w:tabs>
          <w:tab w:val="left" w:pos="142"/>
        </w:tabs>
        <w:spacing w:before="59"/>
        <w:ind w:right="3"/>
        <w:jc w:val="center"/>
        <w:rPr>
          <w:rFonts w:asciiTheme="minorHAnsi" w:hAnsiTheme="minorHAnsi" w:cstheme="minorHAnsi"/>
          <w:color w:val="auto"/>
          <w:spacing w:val="-43"/>
          <w:sz w:val="20"/>
          <w:szCs w:val="20"/>
        </w:rPr>
      </w:pPr>
    </w:p>
    <w:p w14:paraId="40A5ADBF" w14:textId="77777777" w:rsidR="0019619D" w:rsidRPr="0019619D" w:rsidRDefault="0019619D" w:rsidP="0019619D">
      <w:pPr>
        <w:pStyle w:val="Ttulo2"/>
        <w:tabs>
          <w:tab w:val="left" w:pos="142"/>
        </w:tabs>
        <w:spacing w:before="59"/>
        <w:ind w:right="3"/>
        <w:jc w:val="center"/>
        <w:rPr>
          <w:rFonts w:asciiTheme="minorHAnsi" w:hAnsiTheme="minorHAnsi" w:cstheme="minorHAnsi"/>
          <w:color w:val="auto"/>
          <w:sz w:val="20"/>
          <w:szCs w:val="20"/>
        </w:rPr>
      </w:pPr>
      <w:r w:rsidRPr="0019619D">
        <w:rPr>
          <w:rFonts w:asciiTheme="minorHAnsi" w:hAnsiTheme="minorHAnsi" w:cstheme="minorHAnsi"/>
          <w:color w:val="auto"/>
          <w:sz w:val="20"/>
          <w:szCs w:val="20"/>
        </w:rPr>
        <w:t>DISPENÇA</w:t>
      </w:r>
      <w:r w:rsidRPr="0019619D">
        <w:rPr>
          <w:rFonts w:asciiTheme="minorHAnsi" w:hAnsiTheme="minorHAnsi" w:cstheme="minorHAnsi"/>
          <w:color w:val="auto"/>
          <w:spacing w:val="-2"/>
          <w:sz w:val="20"/>
          <w:szCs w:val="20"/>
        </w:rPr>
        <w:t xml:space="preserve"> </w:t>
      </w:r>
      <w:r w:rsidRPr="0019619D">
        <w:rPr>
          <w:rFonts w:asciiTheme="minorHAnsi" w:hAnsiTheme="minorHAnsi" w:cstheme="minorHAnsi"/>
          <w:color w:val="auto"/>
          <w:sz w:val="20"/>
          <w:szCs w:val="20"/>
        </w:rPr>
        <w:t>DE</w:t>
      </w:r>
      <w:r w:rsidRPr="0019619D">
        <w:rPr>
          <w:rFonts w:asciiTheme="minorHAnsi" w:hAnsiTheme="minorHAnsi" w:cstheme="minorHAnsi"/>
          <w:color w:val="auto"/>
          <w:spacing w:val="-3"/>
          <w:sz w:val="20"/>
          <w:szCs w:val="20"/>
        </w:rPr>
        <w:t xml:space="preserve"> </w:t>
      </w:r>
      <w:r w:rsidRPr="0019619D">
        <w:rPr>
          <w:rFonts w:asciiTheme="minorHAnsi" w:hAnsiTheme="minorHAnsi" w:cstheme="minorHAnsi"/>
          <w:color w:val="auto"/>
          <w:sz w:val="20"/>
          <w:szCs w:val="20"/>
        </w:rPr>
        <w:t>LICITAÇÃO</w:t>
      </w:r>
      <w:r w:rsidRPr="0019619D">
        <w:rPr>
          <w:rFonts w:asciiTheme="minorHAnsi" w:hAnsiTheme="minorHAnsi" w:cstheme="minorHAnsi"/>
          <w:color w:val="auto"/>
          <w:spacing w:val="-1"/>
          <w:sz w:val="20"/>
          <w:szCs w:val="20"/>
        </w:rPr>
        <w:t xml:space="preserve"> </w:t>
      </w:r>
      <w:r w:rsidRPr="0019619D">
        <w:rPr>
          <w:rFonts w:asciiTheme="minorHAnsi" w:hAnsiTheme="minorHAnsi" w:cstheme="minorHAnsi"/>
          <w:color w:val="auto"/>
          <w:sz w:val="20"/>
          <w:szCs w:val="20"/>
        </w:rPr>
        <w:t>Nº</w:t>
      </w:r>
      <w:r w:rsidRPr="0019619D">
        <w:rPr>
          <w:rFonts w:asciiTheme="minorHAnsi" w:hAnsiTheme="minorHAnsi" w:cstheme="minorHAnsi"/>
          <w:color w:val="auto"/>
          <w:spacing w:val="1"/>
          <w:sz w:val="20"/>
          <w:szCs w:val="20"/>
        </w:rPr>
        <w:t xml:space="preserve"> </w:t>
      </w:r>
      <w:r w:rsidRPr="0019619D">
        <w:rPr>
          <w:rFonts w:asciiTheme="minorHAnsi" w:hAnsiTheme="minorHAnsi" w:cstheme="minorHAnsi"/>
          <w:color w:val="auto"/>
          <w:sz w:val="20"/>
          <w:szCs w:val="20"/>
        </w:rPr>
        <w:t>XX/2023</w:t>
      </w:r>
    </w:p>
    <w:p w14:paraId="2F075107" w14:textId="77777777" w:rsidR="0019619D" w:rsidRPr="0019619D" w:rsidRDefault="0019619D" w:rsidP="0019619D">
      <w:pPr>
        <w:pStyle w:val="Corpodetexto"/>
        <w:tabs>
          <w:tab w:val="left" w:pos="142"/>
        </w:tabs>
        <w:jc w:val="center"/>
        <w:rPr>
          <w:rFonts w:asciiTheme="minorHAnsi" w:hAnsiTheme="minorHAnsi" w:cstheme="minorHAnsi"/>
          <w:b/>
          <w:sz w:val="20"/>
          <w:szCs w:val="20"/>
        </w:rPr>
      </w:pPr>
    </w:p>
    <w:p w14:paraId="4128502A"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CONTRATO Nº xx/2023</w:t>
      </w:r>
    </w:p>
    <w:p w14:paraId="4298237D"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PROCESSO Nº</w:t>
      </w:r>
      <w:r w:rsidRPr="0019619D">
        <w:rPr>
          <w:rFonts w:asciiTheme="minorHAnsi" w:hAnsiTheme="minorHAnsi" w:cstheme="minorHAnsi"/>
          <w:b/>
          <w:bCs/>
          <w:sz w:val="20"/>
          <w:szCs w:val="20"/>
        </w:rPr>
        <w:t xml:space="preserve"> </w:t>
      </w:r>
      <w:r w:rsidRPr="0019619D">
        <w:rPr>
          <w:rFonts w:asciiTheme="minorHAnsi" w:hAnsiTheme="minorHAnsi" w:cstheme="minorHAnsi"/>
          <w:sz w:val="20"/>
          <w:szCs w:val="20"/>
        </w:rPr>
        <w:t>xxxxxxxxxxxx</w:t>
      </w:r>
    </w:p>
    <w:p w14:paraId="5E8D7E32" w14:textId="1BE9C96C" w:rsidR="0019619D" w:rsidRPr="0019619D" w:rsidRDefault="0019619D" w:rsidP="0019619D">
      <w:pPr>
        <w:ind w:left="3969"/>
        <w:rPr>
          <w:rFonts w:asciiTheme="minorHAnsi" w:hAnsiTheme="minorHAnsi" w:cstheme="minorHAnsi"/>
          <w:sz w:val="20"/>
          <w:szCs w:val="20"/>
        </w:rPr>
      </w:pPr>
      <w:r w:rsidRPr="0019619D">
        <w:rPr>
          <w:rFonts w:asciiTheme="minorHAnsi" w:hAnsiTheme="minorHAnsi" w:cstheme="minorHAnsi"/>
          <w:sz w:val="20"/>
          <w:szCs w:val="20"/>
        </w:rPr>
        <w:t xml:space="preserve">CONTRATAÇÃO DE PESSOA JURÍDICA PARA FORNECIMENTO DE </w:t>
      </w:r>
      <w:r w:rsidR="00873DDD">
        <w:rPr>
          <w:rFonts w:asciiTheme="minorHAnsi" w:hAnsiTheme="minorHAnsi" w:cstheme="minorHAnsi"/>
          <w:sz w:val="20"/>
          <w:szCs w:val="20"/>
        </w:rPr>
        <w:t>xxxxxxxxxxx</w:t>
      </w:r>
      <w:r w:rsidRPr="0019619D">
        <w:rPr>
          <w:rFonts w:asciiTheme="minorHAnsi" w:hAnsiTheme="minorHAnsi" w:cstheme="minorHAnsi"/>
          <w:sz w:val="20"/>
          <w:szCs w:val="20"/>
        </w:rPr>
        <w:t xml:space="preserve">, QUE CELEBRAM O PODER EXECUTIVO MUNICIPAL DE </w:t>
      </w:r>
      <w:r w:rsidR="00873DDD">
        <w:rPr>
          <w:rFonts w:asciiTheme="minorHAnsi" w:hAnsiTheme="minorHAnsi" w:cstheme="minorHAnsi"/>
          <w:sz w:val="20"/>
          <w:szCs w:val="20"/>
        </w:rPr>
        <w:t>CANAPI</w:t>
      </w:r>
      <w:r w:rsidRPr="0019619D">
        <w:rPr>
          <w:rFonts w:asciiTheme="minorHAnsi" w:hAnsiTheme="minorHAnsi" w:cstheme="minorHAnsi"/>
          <w:sz w:val="20"/>
          <w:szCs w:val="20"/>
        </w:rPr>
        <w:t>/AL E A EMPRESA XXXXXXXXX.</w:t>
      </w:r>
    </w:p>
    <w:p w14:paraId="2DEF0365" w14:textId="77777777" w:rsidR="0019619D" w:rsidRPr="0019619D" w:rsidRDefault="0019619D" w:rsidP="0019619D">
      <w:pPr>
        <w:rPr>
          <w:rFonts w:asciiTheme="minorHAnsi" w:hAnsiTheme="minorHAnsi" w:cstheme="minorHAnsi"/>
          <w:spacing w:val="-2"/>
          <w:sz w:val="20"/>
          <w:szCs w:val="20"/>
        </w:rPr>
      </w:pPr>
    </w:p>
    <w:p w14:paraId="45620E23" w14:textId="07BB44EE" w:rsidR="0019619D" w:rsidRPr="0019619D" w:rsidRDefault="0019619D" w:rsidP="0019619D">
      <w:pPr>
        <w:tabs>
          <w:tab w:val="left" w:pos="709"/>
        </w:tabs>
        <w:rPr>
          <w:rFonts w:asciiTheme="minorHAnsi" w:hAnsiTheme="minorHAnsi" w:cstheme="minorHAnsi"/>
          <w:sz w:val="20"/>
          <w:szCs w:val="20"/>
        </w:rPr>
      </w:pPr>
      <w:r w:rsidRPr="0019619D">
        <w:rPr>
          <w:rFonts w:asciiTheme="minorHAnsi" w:hAnsiTheme="minorHAnsi" w:cstheme="minorHAnsi"/>
          <w:b/>
          <w:bCs/>
          <w:sz w:val="20"/>
          <w:szCs w:val="20"/>
        </w:rPr>
        <w:t>CONTRATANTE</w:t>
      </w:r>
      <w:r w:rsidRPr="0019619D">
        <w:rPr>
          <w:rFonts w:asciiTheme="minorHAnsi" w:hAnsiTheme="minorHAnsi" w:cstheme="minorHAnsi"/>
          <w:sz w:val="20"/>
          <w:szCs w:val="20"/>
        </w:rPr>
        <w:t xml:space="preserve">: O </w:t>
      </w:r>
      <w:r w:rsidRPr="00087EAF">
        <w:rPr>
          <w:rFonts w:asciiTheme="minorHAnsi" w:hAnsiTheme="minorHAnsi" w:cstheme="minorHAnsi"/>
          <w:b/>
          <w:sz w:val="22"/>
        </w:rPr>
        <w:t>CONTRATANTE:</w:t>
      </w:r>
      <w:r w:rsidRPr="00087EAF">
        <w:rPr>
          <w:rFonts w:asciiTheme="minorHAnsi" w:hAnsiTheme="minorHAnsi" w:cstheme="minorHAnsi"/>
          <w:sz w:val="22"/>
        </w:rPr>
        <w:t xml:space="preserve"> </w:t>
      </w:r>
      <w:r w:rsidRPr="00087EAF">
        <w:rPr>
          <w:rFonts w:asciiTheme="minorHAnsi" w:hAnsiTheme="minorHAnsi" w:cstheme="minorHAnsi"/>
          <w:b/>
          <w:sz w:val="22"/>
        </w:rPr>
        <w:t>MUNICÍPIO DE CANAPI</w:t>
      </w:r>
      <w:r w:rsidRPr="00087EAF">
        <w:rPr>
          <w:rFonts w:asciiTheme="minorHAnsi" w:hAnsiTheme="minorHAnsi" w:cstheme="minorHAnsi"/>
          <w:sz w:val="22"/>
        </w:rPr>
        <w:t xml:space="preserve">, Pessoa Jurídica de Direito Público Interno, C.N.P.J./M.F. sob o nº </w:t>
      </w:r>
      <w:r>
        <w:rPr>
          <w:rFonts w:asciiTheme="minorHAnsi" w:hAnsiTheme="minorHAnsi" w:cstheme="minorHAnsi"/>
          <w:sz w:val="22"/>
        </w:rPr>
        <w:t>12.367.892/0001-42</w:t>
      </w:r>
      <w:r w:rsidRPr="00087EAF">
        <w:rPr>
          <w:rFonts w:asciiTheme="minorHAnsi" w:hAnsiTheme="minorHAnsi" w:cstheme="minorHAnsi"/>
          <w:sz w:val="22"/>
        </w:rPr>
        <w:t xml:space="preserve">, com sede na </w:t>
      </w:r>
      <w:r>
        <w:rPr>
          <w:rFonts w:asciiTheme="minorHAnsi" w:hAnsiTheme="minorHAnsi" w:cstheme="minorHAnsi"/>
          <w:sz w:val="22"/>
        </w:rPr>
        <w:t>Avenida Joaquim Tetê</w:t>
      </w:r>
      <w:r w:rsidRPr="00087EAF">
        <w:rPr>
          <w:rFonts w:asciiTheme="minorHAnsi" w:hAnsiTheme="minorHAnsi" w:cstheme="minorHAnsi"/>
          <w:sz w:val="22"/>
        </w:rPr>
        <w:t xml:space="preserve">, </w:t>
      </w:r>
      <w:r>
        <w:rPr>
          <w:rFonts w:asciiTheme="minorHAnsi" w:hAnsiTheme="minorHAnsi" w:cstheme="minorHAnsi"/>
          <w:sz w:val="22"/>
        </w:rPr>
        <w:t>336</w:t>
      </w:r>
      <w:r w:rsidRPr="00087EAF">
        <w:rPr>
          <w:rFonts w:asciiTheme="minorHAnsi" w:hAnsiTheme="minorHAnsi" w:cstheme="minorHAnsi"/>
          <w:sz w:val="22"/>
        </w:rPr>
        <w:t xml:space="preserve"> – Centro, Canapi, Estado de Alagoas</w:t>
      </w:r>
      <w:r w:rsidRPr="0019619D">
        <w:rPr>
          <w:rFonts w:asciiTheme="minorHAnsi" w:hAnsiTheme="minorHAnsi" w:cstheme="minorHAnsi"/>
          <w:sz w:val="20"/>
          <w:szCs w:val="20"/>
        </w:rPr>
        <w:t xml:space="preserve">, neste ato representado pelo Prefeito Municipal, Sr. </w:t>
      </w:r>
      <w:r w:rsidRPr="0019619D">
        <w:rPr>
          <w:rFonts w:asciiTheme="minorHAnsi" w:hAnsiTheme="minorHAnsi" w:cstheme="minorHAnsi"/>
          <w:b/>
          <w:bCs/>
          <w:color w:val="000000"/>
          <w:sz w:val="20"/>
          <w:szCs w:val="20"/>
        </w:rPr>
        <w:t>xxxxxx</w:t>
      </w:r>
      <w:r w:rsidRPr="0019619D">
        <w:rPr>
          <w:rFonts w:asciiTheme="minorHAnsi" w:hAnsiTheme="minorHAnsi" w:cstheme="minorHAnsi"/>
          <w:bCs/>
          <w:color w:val="000000"/>
          <w:sz w:val="20"/>
          <w:szCs w:val="20"/>
        </w:rPr>
        <w:t xml:space="preserve">, </w:t>
      </w:r>
      <w:r w:rsidRPr="0019619D">
        <w:rPr>
          <w:rFonts w:asciiTheme="minorHAnsi" w:hAnsiTheme="minorHAnsi" w:cstheme="minorHAnsi"/>
          <w:sz w:val="20"/>
          <w:szCs w:val="20"/>
        </w:rPr>
        <w:t>RG nº xxxxx, inscrito no CPF nº xxxxx;</w:t>
      </w:r>
    </w:p>
    <w:p w14:paraId="6EEB8286" w14:textId="77777777" w:rsidR="0019619D" w:rsidRPr="0019619D" w:rsidRDefault="0019619D" w:rsidP="0019619D">
      <w:pPr>
        <w:pStyle w:val="Standard"/>
        <w:spacing w:after="240" w:line="280" w:lineRule="atLeast"/>
        <w:jc w:val="both"/>
        <w:rPr>
          <w:rFonts w:asciiTheme="minorHAnsi" w:hAnsiTheme="minorHAnsi" w:cstheme="minorHAnsi"/>
          <w:sz w:val="20"/>
          <w:szCs w:val="20"/>
        </w:rPr>
      </w:pPr>
      <w:r w:rsidRPr="0019619D">
        <w:rPr>
          <w:rFonts w:asciiTheme="minorHAnsi" w:hAnsiTheme="minorHAnsi" w:cstheme="minorHAnsi"/>
          <w:b/>
          <w:bCs/>
          <w:sz w:val="20"/>
          <w:szCs w:val="20"/>
        </w:rPr>
        <w:t>CONTRATADA</w:t>
      </w:r>
      <w:r w:rsidRPr="0019619D">
        <w:rPr>
          <w:rFonts w:asciiTheme="minorHAnsi" w:hAnsiTheme="minorHAnsi" w:cstheme="minorHAnsi"/>
          <w:sz w:val="20"/>
          <w:szCs w:val="20"/>
        </w:rPr>
        <w:t xml:space="preserve">: A empresa </w:t>
      </w:r>
      <w:r w:rsidRPr="0019619D">
        <w:rPr>
          <w:rFonts w:asciiTheme="minorHAnsi" w:hAnsiTheme="minorHAnsi" w:cstheme="minorHAnsi"/>
          <w:b/>
          <w:bCs/>
          <w:sz w:val="20"/>
          <w:szCs w:val="20"/>
        </w:rPr>
        <w:t>xxxxxx, CNPJ xxxxxx</w:t>
      </w:r>
      <w:r w:rsidRPr="0019619D">
        <w:rPr>
          <w:rFonts w:asciiTheme="minorHAnsi" w:hAnsiTheme="minorHAnsi" w:cstheme="minorHAnsi"/>
          <w:sz w:val="20"/>
          <w:szCs w:val="20"/>
        </w:rPr>
        <w:t xml:space="preserve"> e estabelecida na Rua xxxxxxxx, representada pelo Sr. </w:t>
      </w:r>
      <w:r w:rsidRPr="0019619D">
        <w:rPr>
          <w:rFonts w:asciiTheme="minorHAnsi" w:hAnsiTheme="minorHAnsi" w:cstheme="minorHAnsi"/>
          <w:b/>
          <w:sz w:val="20"/>
          <w:szCs w:val="20"/>
        </w:rPr>
        <w:t>xxxxxxxxxxx</w:t>
      </w:r>
      <w:r w:rsidRPr="0019619D">
        <w:rPr>
          <w:rFonts w:asciiTheme="minorHAnsi" w:hAnsiTheme="minorHAnsi" w:cstheme="minorHAnsi"/>
          <w:sz w:val="20"/>
          <w:szCs w:val="20"/>
        </w:rPr>
        <w:t>, inscrito no CPF sob o n. xxxxx, e RG nº xxxxxxx, de acordo com a representação legal que lhe é outorgada por contrato social;</w:t>
      </w:r>
    </w:p>
    <w:p w14:paraId="5BFB4EA8" w14:textId="5584A18C" w:rsidR="0019619D" w:rsidRPr="0019619D" w:rsidRDefault="0019619D" w:rsidP="0019619D">
      <w:pPr>
        <w:pStyle w:val="Standard"/>
        <w:jc w:val="both"/>
        <w:rPr>
          <w:rFonts w:asciiTheme="minorHAnsi" w:hAnsiTheme="minorHAnsi" w:cstheme="minorHAnsi"/>
          <w:sz w:val="20"/>
          <w:szCs w:val="20"/>
        </w:rPr>
      </w:pPr>
      <w:r w:rsidRPr="0019619D">
        <w:rPr>
          <w:rFonts w:asciiTheme="minorHAnsi" w:hAnsiTheme="minorHAnsi" w:cstheme="minorHAnsi"/>
          <w:b/>
          <w:sz w:val="20"/>
          <w:szCs w:val="20"/>
        </w:rPr>
        <w:t>INTERVENIENTE</w:t>
      </w:r>
      <w:r w:rsidRPr="0019619D">
        <w:rPr>
          <w:rFonts w:asciiTheme="minorHAnsi" w:hAnsiTheme="minorHAnsi" w:cstheme="minorHAnsi"/>
          <w:sz w:val="20"/>
          <w:szCs w:val="20"/>
        </w:rPr>
        <w:t>: Secretaria Municipal de</w:t>
      </w:r>
      <w:r w:rsidRPr="0019619D">
        <w:rPr>
          <w:rFonts w:asciiTheme="minorHAnsi" w:hAnsiTheme="minorHAnsi" w:cstheme="minorHAnsi"/>
          <w:b/>
          <w:sz w:val="20"/>
          <w:szCs w:val="20"/>
        </w:rPr>
        <w:t xml:space="preserve"> </w:t>
      </w:r>
      <w:r w:rsidR="00873DDD">
        <w:rPr>
          <w:rFonts w:asciiTheme="minorHAnsi" w:hAnsiTheme="minorHAnsi" w:cstheme="minorHAnsi"/>
          <w:b/>
          <w:sz w:val="20"/>
          <w:szCs w:val="20"/>
        </w:rPr>
        <w:t>Educação</w:t>
      </w:r>
      <w:r w:rsidRPr="0019619D">
        <w:rPr>
          <w:rFonts w:asciiTheme="minorHAnsi" w:hAnsiTheme="minorHAnsi" w:cstheme="minorHAnsi"/>
          <w:sz w:val="20"/>
          <w:szCs w:val="20"/>
        </w:rPr>
        <w:t xml:space="preserve">, situada a </w:t>
      </w:r>
      <w:r w:rsidR="00873DDD">
        <w:rPr>
          <w:rFonts w:asciiTheme="minorHAnsi" w:hAnsiTheme="minorHAnsi" w:cstheme="minorHAnsi"/>
          <w:sz w:val="20"/>
          <w:szCs w:val="20"/>
        </w:rPr>
        <w:t>Avenida Joaquim Tetê</w:t>
      </w:r>
      <w:r w:rsidRPr="0019619D">
        <w:rPr>
          <w:rFonts w:asciiTheme="minorHAnsi" w:hAnsiTheme="minorHAnsi" w:cstheme="minorHAnsi"/>
          <w:sz w:val="20"/>
          <w:szCs w:val="20"/>
        </w:rPr>
        <w:t xml:space="preserve">, nº s/n, bairro Centro, neste Município, neste ato representado pelo(a) Secretário(a) </w:t>
      </w:r>
      <w:bookmarkStart w:id="0" w:name="_Hlk137017355"/>
      <w:r w:rsidRPr="0019619D">
        <w:rPr>
          <w:rFonts w:asciiTheme="minorHAnsi" w:hAnsiTheme="minorHAnsi" w:cstheme="minorHAnsi"/>
          <w:b/>
          <w:sz w:val="20"/>
          <w:szCs w:val="20"/>
        </w:rPr>
        <w:t>xxxxx</w:t>
      </w:r>
      <w:r w:rsidRPr="0019619D">
        <w:rPr>
          <w:rFonts w:asciiTheme="minorHAnsi" w:hAnsiTheme="minorHAnsi" w:cstheme="minorHAnsi"/>
          <w:sz w:val="20"/>
          <w:szCs w:val="20"/>
        </w:rPr>
        <w:t xml:space="preserve">, portador(a) do CPF nº xxxxxx e Cédula de Identidade nº </w:t>
      </w:r>
      <w:bookmarkEnd w:id="0"/>
      <w:r w:rsidRPr="0019619D">
        <w:rPr>
          <w:rFonts w:asciiTheme="minorHAnsi" w:hAnsiTheme="minorHAnsi" w:cstheme="minorHAnsi"/>
          <w:sz w:val="20"/>
          <w:szCs w:val="20"/>
        </w:rPr>
        <w:t>xxxxx;</w:t>
      </w:r>
    </w:p>
    <w:p w14:paraId="53056629" w14:textId="77777777" w:rsidR="0019619D" w:rsidRPr="0019619D" w:rsidRDefault="0019619D" w:rsidP="0019619D">
      <w:pPr>
        <w:pStyle w:val="Standard"/>
        <w:spacing w:after="120" w:line="280" w:lineRule="atLeast"/>
        <w:jc w:val="both"/>
        <w:rPr>
          <w:rFonts w:asciiTheme="minorHAnsi" w:hAnsiTheme="minorHAnsi" w:cstheme="minorHAnsi"/>
          <w:sz w:val="20"/>
          <w:szCs w:val="20"/>
        </w:rPr>
      </w:pPr>
    </w:p>
    <w:p w14:paraId="112D18A6" w14:textId="77777777" w:rsidR="0019619D" w:rsidRPr="0019619D" w:rsidRDefault="0019619D" w:rsidP="0019619D">
      <w:pPr>
        <w:tabs>
          <w:tab w:val="left" w:pos="709"/>
        </w:tabs>
        <w:rPr>
          <w:rFonts w:asciiTheme="minorHAnsi" w:hAnsiTheme="minorHAnsi" w:cstheme="minorHAnsi"/>
          <w:sz w:val="20"/>
          <w:szCs w:val="20"/>
        </w:rPr>
      </w:pPr>
      <w:r w:rsidRPr="0019619D">
        <w:rPr>
          <w:rFonts w:asciiTheme="minorHAnsi" w:hAnsiTheme="minorHAnsi" w:cstheme="minorHAnsi"/>
          <w:sz w:val="20"/>
          <w:szCs w:val="20"/>
        </w:rPr>
        <w:t xml:space="preserve">Os </w:t>
      </w:r>
      <w:r w:rsidRPr="0019619D">
        <w:rPr>
          <w:rFonts w:asciiTheme="minorHAnsi" w:hAnsiTheme="minorHAnsi" w:cstheme="minorHAnsi"/>
          <w:b/>
          <w:bCs/>
          <w:sz w:val="20"/>
          <w:szCs w:val="20"/>
        </w:rPr>
        <w:t>CONTRATANTES</w:t>
      </w:r>
      <w:r w:rsidRPr="0019619D">
        <w:rPr>
          <w:rFonts w:asciiTheme="minorHAnsi" w:hAnsiTheme="minorHAnsi" w:cstheme="minorHAnsi"/>
          <w:sz w:val="20"/>
          <w:szCs w:val="20"/>
        </w:rPr>
        <w:t xml:space="preserve"> celebram, por força do presente instrumento</w:t>
      </w:r>
      <w:r w:rsidRPr="0019619D">
        <w:rPr>
          <w:rFonts w:asciiTheme="minorHAnsi" w:hAnsiTheme="minorHAnsi" w:cstheme="minorHAnsi"/>
          <w:b/>
          <w:bCs/>
          <w:sz w:val="20"/>
          <w:szCs w:val="20"/>
        </w:rPr>
        <w:t>, contrato de fornecimento</w:t>
      </w:r>
      <w:r w:rsidRPr="0019619D">
        <w:rPr>
          <w:rFonts w:asciiTheme="minorHAnsi" w:hAnsiTheme="minorHAnsi" w:cstheme="minorHAnsi"/>
          <w:sz w:val="20"/>
          <w:szCs w:val="20"/>
        </w:rPr>
        <w:t>, o qual se regerá pelas disposições da em consonância com a Lei Federal nº 14.133/2021 e condições estabelecidas no processo de dispensa de licitação, às quais as partes se obrigam, cujas condições são estabelecidas nas cláusulas a seguir declinadas.</w:t>
      </w:r>
    </w:p>
    <w:p w14:paraId="3E9A1D19" w14:textId="77777777" w:rsidR="0019619D" w:rsidRPr="0019619D" w:rsidRDefault="0019619D" w:rsidP="0019619D">
      <w:pPr>
        <w:rPr>
          <w:rFonts w:asciiTheme="minorHAnsi" w:hAnsiTheme="minorHAnsi" w:cstheme="minorHAnsi"/>
          <w:b/>
          <w:spacing w:val="-2"/>
          <w:sz w:val="20"/>
          <w:szCs w:val="20"/>
        </w:rPr>
      </w:pPr>
      <w:r w:rsidRPr="0019619D">
        <w:rPr>
          <w:rFonts w:asciiTheme="minorHAnsi" w:hAnsiTheme="minorHAnsi" w:cstheme="minorHAnsi"/>
          <w:b/>
          <w:spacing w:val="-2"/>
          <w:sz w:val="20"/>
          <w:szCs w:val="20"/>
        </w:rPr>
        <w:t>CLÁUSULA PRIMEIRA - DO OBJETO</w:t>
      </w:r>
    </w:p>
    <w:p w14:paraId="395B2B83" w14:textId="2970C0D1"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pacing w:val="-2"/>
          <w:sz w:val="20"/>
          <w:szCs w:val="20"/>
        </w:rPr>
        <w:t>O</w:t>
      </w:r>
      <w:r w:rsidRPr="0019619D">
        <w:rPr>
          <w:rFonts w:asciiTheme="minorHAnsi" w:hAnsiTheme="minorHAnsi" w:cstheme="minorHAnsi"/>
          <w:sz w:val="20"/>
          <w:szCs w:val="20"/>
        </w:rPr>
        <w:t xml:space="preserve"> presente contrato tem por objeto </w:t>
      </w:r>
      <w:r w:rsidR="000955CE">
        <w:rPr>
          <w:rFonts w:asciiTheme="minorHAnsi" w:hAnsiTheme="minorHAnsi" w:cstheme="minorHAnsi"/>
          <w:sz w:val="20"/>
          <w:szCs w:val="20"/>
        </w:rPr>
        <w:t xml:space="preserve">a </w:t>
      </w:r>
      <w:r w:rsidR="000955CE" w:rsidRPr="000955CE">
        <w:rPr>
          <w:rFonts w:asciiTheme="minorHAnsi" w:hAnsiTheme="minorHAnsi" w:cstheme="minorHAnsi"/>
          <w:b/>
          <w:bCs/>
          <w:sz w:val="20"/>
          <w:szCs w:val="20"/>
        </w:rPr>
        <w:t>c</w:t>
      </w:r>
      <w:r w:rsidR="000955CE" w:rsidRPr="00093AC8">
        <w:rPr>
          <w:rFonts w:asciiTheme="minorHAnsi" w:hAnsiTheme="minorHAnsi" w:cstheme="minorHAnsi"/>
          <w:b/>
          <w:bCs/>
          <w:sz w:val="22"/>
        </w:rPr>
        <w:t xml:space="preserve">ontratação de empresa para aquisição de extintores, placas de sinalização de emergência, luminária de emergência, e demais acessórios para uso nas edificações públicas pertencentes a secretaria de </w:t>
      </w:r>
      <w:r w:rsidR="000955CE" w:rsidRPr="00093AC8">
        <w:rPr>
          <w:rFonts w:asciiTheme="minorHAnsi" w:hAnsiTheme="minorHAnsi" w:cstheme="minorHAnsi"/>
          <w:b/>
          <w:bCs/>
        </w:rPr>
        <w:t xml:space="preserve">Educação </w:t>
      </w:r>
      <w:r w:rsidR="000955CE" w:rsidRPr="00093AC8">
        <w:rPr>
          <w:rFonts w:asciiTheme="minorHAnsi" w:hAnsiTheme="minorHAnsi" w:cstheme="minorHAnsi"/>
          <w:b/>
          <w:bCs/>
          <w:sz w:val="22"/>
        </w:rPr>
        <w:t>do Município de Canapi/AL</w:t>
      </w:r>
      <w:r w:rsidRPr="0019619D">
        <w:rPr>
          <w:rFonts w:asciiTheme="minorHAnsi" w:hAnsiTheme="minorHAnsi" w:cstheme="minorHAnsi"/>
          <w:sz w:val="20"/>
          <w:szCs w:val="20"/>
        </w:rPr>
        <w:t>, de acordo com as especificações e condições</w:t>
      </w:r>
      <w:r w:rsidRPr="0019619D">
        <w:rPr>
          <w:rFonts w:asciiTheme="minorHAnsi" w:hAnsiTheme="minorHAnsi" w:cstheme="minorHAnsi"/>
          <w:spacing w:val="1"/>
          <w:sz w:val="20"/>
          <w:szCs w:val="20"/>
        </w:rPr>
        <w:t xml:space="preserve"> </w:t>
      </w:r>
      <w:r w:rsidRPr="0019619D">
        <w:rPr>
          <w:rFonts w:asciiTheme="minorHAnsi" w:hAnsiTheme="minorHAnsi" w:cstheme="minorHAnsi"/>
          <w:sz w:val="20"/>
          <w:szCs w:val="20"/>
        </w:rPr>
        <w:t>previstas</w:t>
      </w:r>
      <w:r w:rsidRPr="0019619D">
        <w:rPr>
          <w:rFonts w:asciiTheme="minorHAnsi" w:hAnsiTheme="minorHAnsi" w:cstheme="minorHAnsi"/>
          <w:spacing w:val="2"/>
          <w:sz w:val="20"/>
          <w:szCs w:val="20"/>
        </w:rPr>
        <w:t xml:space="preserve"> </w:t>
      </w:r>
      <w:r w:rsidRPr="0019619D">
        <w:rPr>
          <w:rFonts w:asciiTheme="minorHAnsi" w:hAnsiTheme="minorHAnsi" w:cstheme="minorHAnsi"/>
          <w:sz w:val="20"/>
          <w:szCs w:val="20"/>
        </w:rPr>
        <w:t>no</w:t>
      </w:r>
      <w:r w:rsidRPr="0019619D">
        <w:rPr>
          <w:rFonts w:asciiTheme="minorHAnsi" w:hAnsiTheme="minorHAnsi" w:cstheme="minorHAnsi"/>
          <w:spacing w:val="-4"/>
          <w:sz w:val="20"/>
          <w:szCs w:val="20"/>
        </w:rPr>
        <w:t xml:space="preserve"> </w:t>
      </w:r>
      <w:r w:rsidRPr="0019619D">
        <w:rPr>
          <w:rFonts w:asciiTheme="minorHAnsi" w:hAnsiTheme="minorHAnsi" w:cstheme="minorHAnsi"/>
          <w:sz w:val="20"/>
          <w:szCs w:val="20"/>
        </w:rPr>
        <w:t>Termo</w:t>
      </w:r>
      <w:r w:rsidRPr="0019619D">
        <w:rPr>
          <w:rFonts w:asciiTheme="minorHAnsi" w:hAnsiTheme="minorHAnsi" w:cstheme="minorHAnsi"/>
          <w:spacing w:val="-2"/>
          <w:sz w:val="20"/>
          <w:szCs w:val="20"/>
        </w:rPr>
        <w:t xml:space="preserve"> </w:t>
      </w:r>
      <w:r w:rsidRPr="0019619D">
        <w:rPr>
          <w:rFonts w:asciiTheme="minorHAnsi" w:hAnsiTheme="minorHAnsi" w:cstheme="minorHAnsi"/>
          <w:sz w:val="20"/>
          <w:szCs w:val="20"/>
        </w:rPr>
        <w:t>de</w:t>
      </w:r>
      <w:r w:rsidRPr="0019619D">
        <w:rPr>
          <w:rFonts w:asciiTheme="minorHAnsi" w:hAnsiTheme="minorHAnsi" w:cstheme="minorHAnsi"/>
          <w:spacing w:val="1"/>
          <w:sz w:val="20"/>
          <w:szCs w:val="20"/>
        </w:rPr>
        <w:t xml:space="preserve"> </w:t>
      </w:r>
      <w:r w:rsidRPr="0019619D">
        <w:rPr>
          <w:rFonts w:asciiTheme="minorHAnsi" w:hAnsiTheme="minorHAnsi" w:cstheme="minorHAnsi"/>
          <w:sz w:val="20"/>
          <w:szCs w:val="20"/>
        </w:rPr>
        <w:t>Referência e Edital de Dispensa de Licitação.</w:t>
      </w:r>
    </w:p>
    <w:p w14:paraId="34B65D2D" w14:textId="77777777" w:rsidR="0019619D" w:rsidRPr="0019619D" w:rsidRDefault="0019619D" w:rsidP="0019619D">
      <w:pPr>
        <w:ind w:firstLine="708"/>
        <w:rPr>
          <w:rFonts w:asciiTheme="minorHAnsi" w:hAnsiTheme="minorHAnsi" w:cstheme="minorHAnsi"/>
          <w:sz w:val="20"/>
          <w:szCs w:val="20"/>
        </w:rPr>
      </w:pPr>
      <w:r w:rsidRPr="0019619D">
        <w:rPr>
          <w:rFonts w:asciiTheme="minorHAnsi" w:hAnsiTheme="minorHAnsi" w:cstheme="minorHAnsi"/>
          <w:b/>
          <w:sz w:val="20"/>
          <w:szCs w:val="20"/>
        </w:rPr>
        <w:t>PARÁGRAFO PRIMEIRO - DA DOCUMENTAÇÃO COMPLEMENTAR</w:t>
      </w:r>
      <w:r w:rsidRPr="0019619D">
        <w:rPr>
          <w:rFonts w:asciiTheme="minorHAnsi" w:hAnsiTheme="minorHAnsi" w:cstheme="minorHAnsi"/>
          <w:sz w:val="20"/>
          <w:szCs w:val="20"/>
        </w:rPr>
        <w:t xml:space="preserve"> - A presente contratação obedecerá ao estipulado neste contrato, bem como às disposições dos documentos constantes da Proposta da CONTRATADA, e que, independentemente de transcrição, fazem parte integrante e complementar deste contrato.</w:t>
      </w:r>
    </w:p>
    <w:p w14:paraId="424F8379" w14:textId="4B2E218B" w:rsidR="0019619D" w:rsidRPr="0019619D" w:rsidRDefault="0019619D" w:rsidP="0019619D">
      <w:pPr>
        <w:ind w:firstLine="708"/>
        <w:rPr>
          <w:rFonts w:asciiTheme="minorHAnsi" w:hAnsiTheme="minorHAnsi" w:cstheme="minorHAnsi"/>
          <w:sz w:val="20"/>
          <w:szCs w:val="20"/>
        </w:rPr>
      </w:pPr>
      <w:r w:rsidRPr="0019619D">
        <w:rPr>
          <w:rFonts w:asciiTheme="minorHAnsi" w:hAnsiTheme="minorHAnsi" w:cstheme="minorHAnsi"/>
          <w:b/>
          <w:sz w:val="20"/>
          <w:szCs w:val="20"/>
        </w:rPr>
        <w:t>PARÁGRAFO SEGUNDO - DA LICITAÇÃO</w:t>
      </w:r>
      <w:r w:rsidRPr="0019619D">
        <w:rPr>
          <w:rFonts w:asciiTheme="minorHAnsi" w:hAnsiTheme="minorHAnsi" w:cstheme="minorHAnsi"/>
          <w:sz w:val="20"/>
          <w:szCs w:val="20"/>
        </w:rPr>
        <w:t xml:space="preserve"> – O material ora contratado foi objeto de DISPENSA nº </w:t>
      </w:r>
      <w:r w:rsidR="001F65A2">
        <w:rPr>
          <w:rFonts w:asciiTheme="minorHAnsi" w:hAnsiTheme="minorHAnsi" w:cstheme="minorHAnsi"/>
          <w:b/>
          <w:bCs/>
          <w:sz w:val="20"/>
          <w:szCs w:val="20"/>
        </w:rPr>
        <w:t>88/2023</w:t>
      </w:r>
      <w:r w:rsidRPr="0019619D">
        <w:rPr>
          <w:rFonts w:asciiTheme="minorHAnsi" w:hAnsiTheme="minorHAnsi" w:cstheme="minorHAnsi"/>
          <w:sz w:val="20"/>
          <w:szCs w:val="20"/>
        </w:rPr>
        <w:t>, e está estritamente vinculado aos termos e condições estipulados neste processo e à proposta da CONTRATADA.</w:t>
      </w:r>
    </w:p>
    <w:p w14:paraId="7F738A67" w14:textId="77777777" w:rsidR="0019619D" w:rsidRPr="0019619D" w:rsidRDefault="0019619D" w:rsidP="0019619D">
      <w:pPr>
        <w:rPr>
          <w:rFonts w:asciiTheme="minorHAnsi" w:hAnsiTheme="minorHAnsi" w:cstheme="minorHAnsi"/>
          <w:b/>
          <w:sz w:val="20"/>
          <w:szCs w:val="20"/>
        </w:rPr>
      </w:pPr>
    </w:p>
    <w:p w14:paraId="0E917C45"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z w:val="20"/>
          <w:szCs w:val="20"/>
        </w:rPr>
        <w:t>CLÁUSULA SEGUNDA - DA VIGÊNCIA</w:t>
      </w:r>
    </w:p>
    <w:p w14:paraId="7E591770" w14:textId="1BC37C58"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t>O presente contrato, a partir da sua assinatura, vigerá até 31 de dezembro de 2023, podendo ser prorrogado nos casos previstos na Lei nº 14.133/2021.</w:t>
      </w:r>
    </w:p>
    <w:p w14:paraId="036DD5DA"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z w:val="20"/>
          <w:szCs w:val="20"/>
        </w:rPr>
        <w:t>CLÁUSULA TERCEIRA - DA EXECUÇÃO DO CONTRATO</w:t>
      </w:r>
    </w:p>
    <w:p w14:paraId="6A188F63" w14:textId="77777777" w:rsidR="0019619D" w:rsidRPr="0019619D" w:rsidRDefault="0019619D" w:rsidP="0019619D">
      <w:pPr>
        <w:adjustRightInd w:val="0"/>
        <w:rPr>
          <w:rFonts w:asciiTheme="minorHAnsi" w:hAnsiTheme="minorHAnsi" w:cstheme="minorHAnsi"/>
          <w:color w:val="000000"/>
          <w:sz w:val="20"/>
          <w:szCs w:val="20"/>
        </w:rPr>
      </w:pPr>
      <w:r w:rsidRPr="0019619D">
        <w:rPr>
          <w:rFonts w:asciiTheme="minorHAnsi" w:hAnsiTheme="minorHAnsi" w:cstheme="minorHAnsi"/>
          <w:color w:val="000000"/>
          <w:sz w:val="20"/>
          <w:szCs w:val="20"/>
        </w:rPr>
        <w:t xml:space="preserve">A execução do contrato deverá ser acompanhada e fiscalizada por 1 (um) ou mais fiscais do contrato, representantes da Administração especialmente designados conforme requisitos estabelecidos no </w:t>
      </w:r>
      <w:r w:rsidRPr="0019619D">
        <w:rPr>
          <w:rFonts w:asciiTheme="minorHAnsi" w:hAnsiTheme="minorHAnsi" w:cstheme="minorHAnsi"/>
          <w:sz w:val="20"/>
          <w:szCs w:val="20"/>
        </w:rPr>
        <w:t>art. 7º da Lei 14.133/2021</w:t>
      </w:r>
      <w:r w:rsidRPr="0019619D">
        <w:rPr>
          <w:rFonts w:asciiTheme="minorHAnsi" w:hAnsiTheme="minorHAnsi" w:cstheme="minorHAnsi"/>
          <w:color w:val="000000"/>
          <w:sz w:val="20"/>
          <w:szCs w:val="20"/>
        </w:rPr>
        <w:t>.</w:t>
      </w:r>
    </w:p>
    <w:p w14:paraId="3148DC6A" w14:textId="77777777" w:rsidR="0019619D" w:rsidRPr="0019619D" w:rsidRDefault="0019619D" w:rsidP="0019619D">
      <w:pPr>
        <w:adjustRightInd w:val="0"/>
        <w:ind w:firstLine="708"/>
        <w:rPr>
          <w:rFonts w:asciiTheme="minorHAnsi" w:hAnsiTheme="minorHAnsi" w:cstheme="minorHAnsi"/>
          <w:sz w:val="20"/>
          <w:szCs w:val="20"/>
        </w:rPr>
      </w:pPr>
      <w:r w:rsidRPr="0019619D">
        <w:rPr>
          <w:rFonts w:asciiTheme="minorHAnsi" w:hAnsiTheme="minorHAnsi" w:cstheme="minorHAnsi"/>
          <w:b/>
          <w:sz w:val="20"/>
          <w:szCs w:val="20"/>
        </w:rPr>
        <w:t xml:space="preserve">PARÁGRAFO PRIMEIRO - </w:t>
      </w:r>
      <w:r w:rsidRPr="0019619D">
        <w:rPr>
          <w:rFonts w:asciiTheme="minorHAnsi" w:hAnsiTheme="minorHAnsi" w:cstheme="minorHAnsi"/>
          <w:sz w:val="20"/>
          <w:szCs w:val="20"/>
        </w:rPr>
        <w:t>O fiscal do contrato anotará em registro próprio todas as ocorrências relacionadas à execução do contrato, determinando o que for necessário para a regularização das faltas ou dos defeitos observados.</w:t>
      </w:r>
    </w:p>
    <w:p w14:paraId="5CA6CE19" w14:textId="3586070C" w:rsidR="0019619D" w:rsidRPr="0019619D" w:rsidRDefault="0019619D" w:rsidP="0019619D">
      <w:pPr>
        <w:adjustRightInd w:val="0"/>
        <w:ind w:firstLine="708"/>
        <w:rPr>
          <w:rFonts w:asciiTheme="minorHAnsi" w:hAnsiTheme="minorHAnsi" w:cstheme="minorHAnsi"/>
          <w:sz w:val="20"/>
          <w:szCs w:val="20"/>
        </w:rPr>
      </w:pPr>
      <w:r w:rsidRPr="0019619D">
        <w:rPr>
          <w:rFonts w:asciiTheme="minorHAnsi" w:hAnsiTheme="minorHAnsi" w:cstheme="minorHAnsi"/>
          <w:b/>
          <w:sz w:val="20"/>
          <w:szCs w:val="20"/>
        </w:rPr>
        <w:t>PARÁGRAFO SEGUNDO</w:t>
      </w:r>
      <w:r w:rsidRPr="0019619D">
        <w:rPr>
          <w:rFonts w:asciiTheme="minorHAnsi" w:hAnsiTheme="minorHAnsi" w:cstheme="minorHAnsi"/>
          <w:sz w:val="20"/>
          <w:szCs w:val="20"/>
        </w:rPr>
        <w:t xml:space="preserve"> - O fiscal do contrato informará a seus superiores, em tempo hábil para a adoção das medidas convenientes, a situação que demandar decisão ou providência que ultrapasse sua competência.</w:t>
      </w:r>
    </w:p>
    <w:p w14:paraId="063D7285" w14:textId="77777777" w:rsidR="0019619D" w:rsidRPr="0019619D" w:rsidRDefault="0019619D" w:rsidP="0019619D">
      <w:pPr>
        <w:adjustRightInd w:val="0"/>
        <w:ind w:firstLine="708"/>
        <w:rPr>
          <w:rFonts w:asciiTheme="minorHAnsi" w:hAnsiTheme="minorHAnsi" w:cstheme="minorHAnsi"/>
          <w:sz w:val="20"/>
          <w:szCs w:val="20"/>
        </w:rPr>
      </w:pPr>
      <w:r w:rsidRPr="0019619D">
        <w:rPr>
          <w:rFonts w:asciiTheme="minorHAnsi" w:hAnsiTheme="minorHAnsi" w:cstheme="minorHAnsi"/>
          <w:b/>
          <w:sz w:val="20"/>
          <w:szCs w:val="20"/>
        </w:rPr>
        <w:t>PARÁGRAFO TERCEIRO</w:t>
      </w:r>
      <w:r w:rsidRPr="0019619D">
        <w:rPr>
          <w:rFonts w:asciiTheme="minorHAnsi" w:hAnsiTheme="minorHAnsi" w:cstheme="minorHAnsi"/>
          <w:sz w:val="20"/>
          <w:szCs w:val="20"/>
        </w:rPr>
        <w:t xml:space="preserve"> – O fiscal do contrato será auxiliado pelos órgãos de assessoramento jurídico e de controle interno da Administração, que deverão dirimir dúvidas e subsidiá-lo com informações relevantes para prevenir riscos na execução contratual.</w:t>
      </w:r>
    </w:p>
    <w:p w14:paraId="223CBAED"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z w:val="20"/>
          <w:szCs w:val="20"/>
        </w:rPr>
        <w:t>CLÁUSULA QUARTA - OBRIGAÇÕES DO CONTRATANTE</w:t>
      </w:r>
    </w:p>
    <w:p w14:paraId="21C812F4"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Incumbe ao CONTRATANTE:</w:t>
      </w:r>
    </w:p>
    <w:p w14:paraId="79BEF4E8" w14:textId="77777777"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t>I - Atestar, no início da contratação e de cada exercício, a existência de créditos orçamentários vinculados à contratação e a vantagem em sua manutenção;</w:t>
      </w:r>
    </w:p>
    <w:p w14:paraId="2DC65E72" w14:textId="77777777" w:rsidR="0019619D" w:rsidRPr="0019619D" w:rsidRDefault="0019619D" w:rsidP="0019619D">
      <w:pPr>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II- Publicar o(s) preço(s), o prestador e as especificações resumidas do objeto em forma de extrato, em Sítio Oficial do Município;</w:t>
      </w:r>
    </w:p>
    <w:p w14:paraId="2E220020" w14:textId="77777777" w:rsidR="0019619D" w:rsidRPr="0019619D" w:rsidRDefault="0019619D" w:rsidP="0019619D">
      <w:pPr>
        <w:tabs>
          <w:tab w:val="left" w:pos="720"/>
        </w:tabs>
        <w:suppressAutoHyphens/>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III - Prestar à contratada todas as informações necess</w:t>
      </w:r>
      <w:r w:rsidRPr="0019619D">
        <w:rPr>
          <w:rFonts w:asciiTheme="minorHAnsi" w:hAnsiTheme="minorHAnsi" w:cstheme="minorHAnsi"/>
          <w:sz w:val="20"/>
          <w:szCs w:val="20"/>
        </w:rPr>
        <w:t>á</w:t>
      </w:r>
      <w:r w:rsidRPr="0019619D">
        <w:rPr>
          <w:rFonts w:asciiTheme="minorHAnsi" w:eastAsia="Courier 10 Pitch" w:hAnsiTheme="minorHAnsi" w:cstheme="minorHAnsi"/>
          <w:sz w:val="20"/>
          <w:szCs w:val="20"/>
        </w:rPr>
        <w:t>rias, a execução do objeto que trata este contrato</w:t>
      </w:r>
      <w:r w:rsidRPr="0019619D">
        <w:rPr>
          <w:rFonts w:asciiTheme="minorHAnsi" w:hAnsiTheme="minorHAnsi" w:cstheme="minorHAnsi"/>
          <w:sz w:val="20"/>
          <w:szCs w:val="20"/>
        </w:rPr>
        <w:t>;</w:t>
      </w:r>
    </w:p>
    <w:p w14:paraId="696B94C1" w14:textId="77777777" w:rsidR="0019619D" w:rsidRPr="0019619D" w:rsidRDefault="0019619D" w:rsidP="0019619D">
      <w:pPr>
        <w:tabs>
          <w:tab w:val="left" w:pos="720"/>
        </w:tabs>
        <w:suppressAutoHyphens/>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IV - Observar para que sejam mantidas durante a vig</w:t>
      </w:r>
      <w:r w:rsidRPr="0019619D">
        <w:rPr>
          <w:rFonts w:asciiTheme="minorHAnsi" w:hAnsiTheme="minorHAnsi" w:cstheme="minorHAnsi"/>
          <w:sz w:val="20"/>
          <w:szCs w:val="20"/>
        </w:rPr>
        <w:t>ê</w:t>
      </w:r>
      <w:r w:rsidRPr="0019619D">
        <w:rPr>
          <w:rFonts w:asciiTheme="minorHAnsi" w:eastAsia="Courier 10 Pitch" w:hAnsiTheme="minorHAnsi" w:cstheme="minorHAnsi"/>
          <w:sz w:val="20"/>
          <w:szCs w:val="20"/>
        </w:rPr>
        <w:t>ncia do contrato, todas as condi</w:t>
      </w:r>
      <w:r w:rsidRPr="0019619D">
        <w:rPr>
          <w:rFonts w:asciiTheme="minorHAnsi" w:hAnsiTheme="minorHAnsi" w:cstheme="minorHAnsi"/>
          <w:sz w:val="20"/>
          <w:szCs w:val="20"/>
        </w:rPr>
        <w:t>çõ</w:t>
      </w:r>
      <w:r w:rsidRPr="0019619D">
        <w:rPr>
          <w:rFonts w:asciiTheme="minorHAnsi" w:eastAsia="Courier 10 Pitch" w:hAnsiTheme="minorHAnsi" w:cstheme="minorHAnsi"/>
          <w:sz w:val="20"/>
          <w:szCs w:val="20"/>
        </w:rPr>
        <w:t>es e qualifica</w:t>
      </w:r>
      <w:r w:rsidRPr="0019619D">
        <w:rPr>
          <w:rFonts w:asciiTheme="minorHAnsi" w:hAnsiTheme="minorHAnsi" w:cstheme="minorHAnsi"/>
          <w:sz w:val="20"/>
          <w:szCs w:val="20"/>
        </w:rPr>
        <w:t>çã</w:t>
      </w:r>
      <w:r w:rsidRPr="0019619D">
        <w:rPr>
          <w:rFonts w:asciiTheme="minorHAnsi" w:eastAsia="Courier 10 Pitch" w:hAnsiTheme="minorHAnsi" w:cstheme="minorHAnsi"/>
          <w:sz w:val="20"/>
          <w:szCs w:val="20"/>
        </w:rPr>
        <w:t>o iniciais</w:t>
      </w:r>
      <w:r w:rsidRPr="0019619D">
        <w:rPr>
          <w:rFonts w:asciiTheme="minorHAnsi" w:hAnsiTheme="minorHAnsi" w:cstheme="minorHAnsi"/>
          <w:sz w:val="20"/>
          <w:szCs w:val="20"/>
        </w:rPr>
        <w:t>;</w:t>
      </w:r>
    </w:p>
    <w:p w14:paraId="5F3694BE" w14:textId="77777777" w:rsidR="0019619D" w:rsidRPr="0019619D" w:rsidRDefault="0019619D" w:rsidP="0019619D">
      <w:pPr>
        <w:tabs>
          <w:tab w:val="left" w:pos="720"/>
        </w:tabs>
        <w:suppressAutoHyphens/>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V - Aplicar as penalidades regulamentares e contratuais</w:t>
      </w:r>
      <w:r w:rsidRPr="0019619D">
        <w:rPr>
          <w:rFonts w:asciiTheme="minorHAnsi" w:hAnsiTheme="minorHAnsi" w:cstheme="minorHAnsi"/>
          <w:sz w:val="20"/>
          <w:szCs w:val="20"/>
        </w:rPr>
        <w:t>;</w:t>
      </w:r>
    </w:p>
    <w:p w14:paraId="4BF514B0" w14:textId="77777777" w:rsidR="0019619D" w:rsidRPr="0019619D" w:rsidRDefault="0019619D" w:rsidP="0019619D">
      <w:pPr>
        <w:tabs>
          <w:tab w:val="left" w:pos="720"/>
        </w:tabs>
        <w:suppressAutoHyphens/>
        <w:rPr>
          <w:rFonts w:asciiTheme="minorHAnsi" w:eastAsia="Courier 10 Pitch" w:hAnsiTheme="minorHAnsi" w:cstheme="minorHAnsi"/>
          <w:sz w:val="20"/>
          <w:szCs w:val="20"/>
        </w:rPr>
      </w:pPr>
      <w:r w:rsidRPr="0019619D">
        <w:rPr>
          <w:rFonts w:asciiTheme="minorHAnsi" w:eastAsia="Courier 10 Pitch" w:hAnsiTheme="minorHAnsi" w:cstheme="minorHAnsi"/>
          <w:bCs/>
          <w:sz w:val="20"/>
          <w:szCs w:val="20"/>
        </w:rPr>
        <w:t>VI - Emitir nota de empenho junto com a ordem de fornecimento.</w:t>
      </w:r>
    </w:p>
    <w:p w14:paraId="142791B6" w14:textId="77777777" w:rsidR="0019619D" w:rsidRPr="0019619D" w:rsidRDefault="0019619D" w:rsidP="0019619D">
      <w:pPr>
        <w:tabs>
          <w:tab w:val="left" w:pos="720"/>
        </w:tabs>
        <w:suppressAutoHyphens/>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VII - Fiscalizar o fornecimento</w:t>
      </w:r>
      <w:r w:rsidRPr="0019619D">
        <w:rPr>
          <w:rFonts w:asciiTheme="minorHAnsi" w:hAnsiTheme="minorHAnsi" w:cstheme="minorHAnsi"/>
          <w:sz w:val="20"/>
          <w:szCs w:val="20"/>
        </w:rPr>
        <w:t>;</w:t>
      </w:r>
    </w:p>
    <w:p w14:paraId="4D0DAA90" w14:textId="77777777" w:rsidR="0019619D" w:rsidRPr="0019619D" w:rsidRDefault="0019619D" w:rsidP="0019619D">
      <w:pPr>
        <w:tabs>
          <w:tab w:val="left" w:pos="720"/>
        </w:tabs>
        <w:suppressAutoHyphens/>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VIII - Notificar, por escrito, da ocorr</w:t>
      </w:r>
      <w:r w:rsidRPr="0019619D">
        <w:rPr>
          <w:rFonts w:asciiTheme="minorHAnsi" w:hAnsiTheme="minorHAnsi" w:cstheme="minorHAnsi"/>
          <w:sz w:val="20"/>
          <w:szCs w:val="20"/>
        </w:rPr>
        <w:t>ê</w:t>
      </w:r>
      <w:r w:rsidRPr="0019619D">
        <w:rPr>
          <w:rFonts w:asciiTheme="minorHAnsi" w:eastAsia="Courier 10 Pitch" w:hAnsiTheme="minorHAnsi" w:cstheme="minorHAnsi"/>
          <w:sz w:val="20"/>
          <w:szCs w:val="20"/>
        </w:rPr>
        <w:t>ncia de eventuais imperfei</w:t>
      </w:r>
      <w:r w:rsidRPr="0019619D">
        <w:rPr>
          <w:rFonts w:asciiTheme="minorHAnsi" w:hAnsiTheme="minorHAnsi" w:cstheme="minorHAnsi"/>
          <w:sz w:val="20"/>
          <w:szCs w:val="20"/>
        </w:rPr>
        <w:t>çõ</w:t>
      </w:r>
      <w:r w:rsidRPr="0019619D">
        <w:rPr>
          <w:rFonts w:asciiTheme="minorHAnsi" w:eastAsia="Courier 10 Pitch" w:hAnsiTheme="minorHAnsi" w:cstheme="minorHAnsi"/>
          <w:sz w:val="20"/>
          <w:szCs w:val="20"/>
        </w:rPr>
        <w:t>es nos fornecimentos, fixando prazo de 5(cinco) dias úteis para sua corre</w:t>
      </w:r>
      <w:r w:rsidRPr="0019619D">
        <w:rPr>
          <w:rFonts w:asciiTheme="minorHAnsi" w:hAnsiTheme="minorHAnsi" w:cstheme="minorHAnsi"/>
          <w:sz w:val="20"/>
          <w:szCs w:val="20"/>
        </w:rPr>
        <w:t>çã</w:t>
      </w:r>
      <w:r w:rsidRPr="0019619D">
        <w:rPr>
          <w:rFonts w:asciiTheme="minorHAnsi" w:eastAsia="Courier 10 Pitch" w:hAnsiTheme="minorHAnsi" w:cstheme="minorHAnsi"/>
          <w:sz w:val="20"/>
          <w:szCs w:val="20"/>
        </w:rPr>
        <w:t>o</w:t>
      </w:r>
      <w:r w:rsidRPr="0019619D">
        <w:rPr>
          <w:rFonts w:asciiTheme="minorHAnsi" w:hAnsiTheme="minorHAnsi" w:cstheme="minorHAnsi"/>
          <w:sz w:val="20"/>
          <w:szCs w:val="20"/>
        </w:rPr>
        <w:t>;</w:t>
      </w:r>
    </w:p>
    <w:p w14:paraId="2055400A" w14:textId="77777777" w:rsidR="0019619D" w:rsidRPr="0019619D" w:rsidRDefault="0019619D" w:rsidP="0019619D">
      <w:pPr>
        <w:tabs>
          <w:tab w:val="left" w:pos="720"/>
        </w:tabs>
        <w:suppressAutoHyphens/>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IX - Atestar as Notas Fiscais/Faturas que estejam corretamente preenchidas e em conformidade com o fornecimento e proceder com o respectivo pagamento em at</w:t>
      </w:r>
      <w:r w:rsidRPr="0019619D">
        <w:rPr>
          <w:rFonts w:asciiTheme="minorHAnsi" w:hAnsiTheme="minorHAnsi" w:cstheme="minorHAnsi"/>
          <w:sz w:val="20"/>
          <w:szCs w:val="20"/>
        </w:rPr>
        <w:t>é</w:t>
      </w:r>
      <w:r w:rsidRPr="0019619D">
        <w:rPr>
          <w:rFonts w:asciiTheme="minorHAnsi" w:eastAsia="Courier 10 Pitch" w:hAnsiTheme="minorHAnsi" w:cstheme="minorHAnsi"/>
          <w:sz w:val="20"/>
          <w:szCs w:val="20"/>
        </w:rPr>
        <w:t xml:space="preserve"> 30 (trinta) dias ap</w:t>
      </w:r>
      <w:r w:rsidRPr="0019619D">
        <w:rPr>
          <w:rFonts w:asciiTheme="minorHAnsi" w:hAnsiTheme="minorHAnsi" w:cstheme="minorHAnsi"/>
          <w:sz w:val="20"/>
          <w:szCs w:val="20"/>
        </w:rPr>
        <w:t>ó</w:t>
      </w:r>
      <w:r w:rsidRPr="0019619D">
        <w:rPr>
          <w:rFonts w:asciiTheme="minorHAnsi" w:eastAsia="Courier 10 Pitch" w:hAnsiTheme="minorHAnsi" w:cstheme="minorHAnsi"/>
          <w:sz w:val="20"/>
          <w:szCs w:val="20"/>
        </w:rPr>
        <w:t>s o recebimento.</w:t>
      </w:r>
    </w:p>
    <w:p w14:paraId="01867E6D" w14:textId="77777777" w:rsidR="0019619D" w:rsidRPr="0019619D" w:rsidRDefault="0019619D" w:rsidP="0019619D">
      <w:pPr>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X - Exercer rigoroso controle de qualidade sobre o fornecimento.</w:t>
      </w:r>
    </w:p>
    <w:p w14:paraId="44CD0F59"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z w:val="20"/>
          <w:szCs w:val="20"/>
        </w:rPr>
        <w:t>CLÁUSULA QUINTA - OBRIGAÇÕES DA CONTRATADA</w:t>
      </w:r>
    </w:p>
    <w:p w14:paraId="09D2B545"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lastRenderedPageBreak/>
        <w:t>Incumbe à CONTRATADA</w:t>
      </w:r>
    </w:p>
    <w:p w14:paraId="2FF07AF4" w14:textId="203F4D70"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 xml:space="preserve">I – Entregar o objeto no prazo máximo de </w:t>
      </w:r>
      <w:r w:rsidR="000955CE" w:rsidRPr="000955CE">
        <w:rPr>
          <w:rFonts w:asciiTheme="minorHAnsi" w:hAnsiTheme="minorHAnsi" w:cstheme="minorHAnsi"/>
          <w:color w:val="FF0000"/>
          <w:sz w:val="20"/>
          <w:szCs w:val="20"/>
        </w:rPr>
        <w:t xml:space="preserve">xx </w:t>
      </w:r>
      <w:r w:rsidRPr="000955CE">
        <w:rPr>
          <w:rFonts w:asciiTheme="minorHAnsi" w:hAnsiTheme="minorHAnsi" w:cstheme="minorHAnsi"/>
          <w:color w:val="FF0000"/>
          <w:sz w:val="20"/>
          <w:szCs w:val="20"/>
        </w:rPr>
        <w:t>(</w:t>
      </w:r>
      <w:r w:rsidR="000955CE" w:rsidRPr="000955CE">
        <w:rPr>
          <w:rFonts w:asciiTheme="minorHAnsi" w:hAnsiTheme="minorHAnsi" w:cstheme="minorHAnsi"/>
          <w:color w:val="FF0000"/>
          <w:sz w:val="20"/>
          <w:szCs w:val="20"/>
        </w:rPr>
        <w:t>xxx</w:t>
      </w:r>
      <w:r w:rsidRPr="000955CE">
        <w:rPr>
          <w:rFonts w:asciiTheme="minorHAnsi" w:hAnsiTheme="minorHAnsi" w:cstheme="minorHAnsi"/>
          <w:color w:val="FF0000"/>
          <w:sz w:val="20"/>
          <w:szCs w:val="20"/>
        </w:rPr>
        <w:t>) dias</w:t>
      </w:r>
      <w:r w:rsidRPr="0019619D">
        <w:rPr>
          <w:rFonts w:asciiTheme="minorHAnsi" w:hAnsiTheme="minorHAnsi" w:cstheme="minorHAnsi"/>
          <w:sz w:val="20"/>
          <w:szCs w:val="20"/>
        </w:rPr>
        <w:t>, contados</w:t>
      </w:r>
      <w:r w:rsidRPr="0019619D">
        <w:rPr>
          <w:rFonts w:asciiTheme="minorHAnsi" w:eastAsia="Courier 10 Pitch" w:hAnsiTheme="minorHAnsi" w:cstheme="minorHAnsi"/>
          <w:sz w:val="20"/>
          <w:szCs w:val="20"/>
        </w:rPr>
        <w:t xml:space="preserve"> a partir do recebimento da nota de Empenho e/ou Ordem de fornecimento emitida pela contratante, as suas custas, no local indicado.</w:t>
      </w:r>
    </w:p>
    <w:p w14:paraId="37A9A973"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 xml:space="preserve">II - </w:t>
      </w:r>
      <w:r w:rsidRPr="0019619D">
        <w:rPr>
          <w:rFonts w:asciiTheme="minorHAnsi" w:eastAsia="Courier 10 Pitch" w:hAnsiTheme="minorHAnsi" w:cstheme="minorHAnsi"/>
          <w:b/>
          <w:i/>
          <w:sz w:val="20"/>
          <w:szCs w:val="20"/>
          <w:u w:val="single"/>
        </w:rPr>
        <w:t>Deverá apresentar</w:t>
      </w:r>
      <w:r w:rsidRPr="0019619D">
        <w:rPr>
          <w:rFonts w:asciiTheme="minorHAnsi" w:eastAsia="Courier 10 Pitch" w:hAnsiTheme="minorHAnsi" w:cstheme="minorHAnsi"/>
          <w:sz w:val="20"/>
          <w:szCs w:val="20"/>
        </w:rPr>
        <w:t>, por ocasião da emissão de cada Nota Fiscal as certidões negativas junto ao FGTS, Fazendas Federal, Estadual e Municipal; CNDT (certidão negativa de débitos trabalhistas)</w:t>
      </w:r>
    </w:p>
    <w:p w14:paraId="02D66D35"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III - Providenciar a imediata correção das deficiências e/ou irregularidades apontadas pela contratante imediatamente;</w:t>
      </w:r>
    </w:p>
    <w:p w14:paraId="77284837"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IV - Designar o responsável para ser o contato com a CONTRATANTE na condução de eventuais problemas ou ajustes na execução do Contrato;</w:t>
      </w:r>
    </w:p>
    <w:p w14:paraId="5F676E80"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V - Responder pelos danos causados diretamente ou indiretamente à CONTRATANTE ou a terceiros, decorrentes de sua culpa ou dolo, quando da execução do contrato;</w:t>
      </w:r>
    </w:p>
    <w:p w14:paraId="1E071379"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VI - Não transferir a outrem o objeto deste contrato, exceto nos casos de subcontratação parcial, desde que expressamente autorizados pela CONTRATANTE;</w:t>
      </w:r>
    </w:p>
    <w:p w14:paraId="1082BCD0"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hAnsiTheme="minorHAnsi" w:cstheme="minorHAnsi"/>
          <w:sz w:val="20"/>
          <w:szCs w:val="20"/>
        </w:rPr>
        <w:t>VIII - Executar o fornecimento no prazo constante da proposta, contado desde o recebimento da Ordem de fornecimento e de acordo com os preços aduzidos em sua proposta;</w:t>
      </w:r>
    </w:p>
    <w:p w14:paraId="02921F5A"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hAnsiTheme="minorHAnsi" w:cstheme="minorHAnsi"/>
          <w:sz w:val="20"/>
          <w:szCs w:val="20"/>
        </w:rPr>
        <w:t>VIII - Atender prontamente quaisquer exigências do fiscal indicado pela Administração, inerentes ao objeto da contratação;</w:t>
      </w:r>
    </w:p>
    <w:p w14:paraId="3AC9847B" w14:textId="77CADE9B"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hAnsiTheme="minorHAnsi" w:cstheme="minorHAnsi"/>
          <w:sz w:val="20"/>
          <w:szCs w:val="20"/>
        </w:rPr>
        <w:t xml:space="preserve">IX - </w:t>
      </w:r>
      <w:r w:rsidR="000955CE" w:rsidRPr="0019619D">
        <w:rPr>
          <w:rFonts w:asciiTheme="minorHAnsi" w:hAnsiTheme="minorHAnsi" w:cstheme="minorHAnsi"/>
          <w:sz w:val="20"/>
          <w:szCs w:val="20"/>
        </w:rPr>
        <w:t>O fornecimento deverá</w:t>
      </w:r>
      <w:r w:rsidRPr="0019619D">
        <w:rPr>
          <w:rFonts w:asciiTheme="minorHAnsi" w:hAnsiTheme="minorHAnsi" w:cstheme="minorHAnsi"/>
          <w:sz w:val="20"/>
          <w:szCs w:val="20"/>
        </w:rPr>
        <w:t xml:space="preserve"> ser executado rigorosamente de acordo com as especificações das respectivas propostas e Termo de Referência.</w:t>
      </w:r>
    </w:p>
    <w:p w14:paraId="5FEC32C8"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hAnsiTheme="minorHAnsi" w:cstheme="minorHAnsi"/>
          <w:bCs/>
          <w:sz w:val="20"/>
          <w:szCs w:val="20"/>
        </w:rPr>
        <w:t>X - Arcar com todos os custos que incidam direta ou indiretamente sobre os materiais contratados;</w:t>
      </w:r>
    </w:p>
    <w:p w14:paraId="03651A2C"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eastAsia="Courier 10 Pitch" w:hAnsiTheme="minorHAnsi" w:cstheme="minorHAnsi"/>
          <w:sz w:val="20"/>
          <w:szCs w:val="20"/>
        </w:rPr>
        <w:t xml:space="preserve">XI - </w:t>
      </w:r>
      <w:r w:rsidRPr="0019619D">
        <w:rPr>
          <w:rFonts w:asciiTheme="minorHAnsi" w:hAnsiTheme="minorHAnsi" w:cstheme="minorHAnsi"/>
          <w:bCs/>
          <w:sz w:val="20"/>
          <w:szCs w:val="20"/>
        </w:rPr>
        <w:t>Manter firme sua proposta durante o prazo de validade da mesma;</w:t>
      </w:r>
    </w:p>
    <w:p w14:paraId="58A9B298"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hAnsiTheme="minorHAnsi" w:cstheme="minorHAnsi"/>
          <w:bCs/>
          <w:sz w:val="20"/>
          <w:szCs w:val="20"/>
        </w:rPr>
        <w:t>XII - Corrigir eventuais falhas no cumprimento de suas obrigações no prazo estabelecido pelo representante do Contratante;</w:t>
      </w:r>
    </w:p>
    <w:p w14:paraId="01355C4C" w14:textId="77777777" w:rsidR="0019619D" w:rsidRPr="0019619D" w:rsidRDefault="0019619D" w:rsidP="0019619D">
      <w:pPr>
        <w:suppressAutoHyphens/>
        <w:spacing w:before="120"/>
        <w:rPr>
          <w:rFonts w:asciiTheme="minorHAnsi" w:eastAsia="Courier 10 Pitch" w:hAnsiTheme="minorHAnsi" w:cstheme="minorHAnsi"/>
          <w:sz w:val="20"/>
          <w:szCs w:val="20"/>
        </w:rPr>
      </w:pPr>
      <w:r w:rsidRPr="0019619D">
        <w:rPr>
          <w:rFonts w:asciiTheme="minorHAnsi" w:hAnsiTheme="minorHAnsi" w:cstheme="minorHAnsi"/>
          <w:bCs/>
          <w:sz w:val="20"/>
          <w:szCs w:val="20"/>
        </w:rPr>
        <w:t>XVII Abster-se de transferir direitos ou obrigações decorrentes do Contrato sem a expressa concordância do Contratante;</w:t>
      </w:r>
    </w:p>
    <w:p w14:paraId="77227260" w14:textId="77777777" w:rsidR="0019619D" w:rsidRPr="0019619D" w:rsidRDefault="0019619D" w:rsidP="0019619D">
      <w:pPr>
        <w:suppressAutoHyphens/>
        <w:spacing w:before="120"/>
        <w:rPr>
          <w:rFonts w:asciiTheme="minorHAnsi" w:hAnsiTheme="minorHAnsi" w:cstheme="minorHAnsi"/>
          <w:b/>
          <w:sz w:val="20"/>
          <w:szCs w:val="20"/>
        </w:rPr>
      </w:pPr>
      <w:r w:rsidRPr="0019619D">
        <w:rPr>
          <w:rFonts w:asciiTheme="minorHAnsi" w:hAnsiTheme="minorHAnsi" w:cstheme="minorHAnsi"/>
          <w:b/>
          <w:sz w:val="20"/>
          <w:szCs w:val="20"/>
        </w:rPr>
        <w:t>CLÁUSULA SEXTA – DA DOTAÇÃO ORÇAMENTÁRIA</w:t>
      </w:r>
    </w:p>
    <w:p w14:paraId="06C88526" w14:textId="3CCACB9B"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As despesas decorrentes do fornecimento, objeto do presente contrato, correrão à conta da seguinte Dotação Orçamentária estabelecida no Orçamento Geral do Município.</w:t>
      </w:r>
    </w:p>
    <w:p w14:paraId="70DD3813" w14:textId="06E364F0" w:rsidR="0019619D" w:rsidRPr="0019619D" w:rsidRDefault="000955CE" w:rsidP="0019619D">
      <w:pPr>
        <w:pStyle w:val="Corpodetexto"/>
        <w:tabs>
          <w:tab w:val="left" w:pos="142"/>
        </w:tabs>
        <w:rPr>
          <w:rFonts w:asciiTheme="minorHAnsi" w:hAnsiTheme="minorHAnsi" w:cstheme="minorHAnsi"/>
          <w:sz w:val="20"/>
          <w:szCs w:val="20"/>
        </w:rPr>
      </w:pPr>
      <w:r>
        <w:rPr>
          <w:rFonts w:asciiTheme="minorHAnsi" w:hAnsiTheme="minorHAnsi" w:cstheme="minorHAnsi"/>
          <w:sz w:val="20"/>
          <w:szCs w:val="20"/>
        </w:rPr>
        <w:t>xxxxxxxxxxxxxxxxxxx</w:t>
      </w:r>
    </w:p>
    <w:p w14:paraId="71BD2543" w14:textId="77777777" w:rsidR="0019619D" w:rsidRPr="0019619D" w:rsidRDefault="0019619D" w:rsidP="0019619D">
      <w:pPr>
        <w:rPr>
          <w:rFonts w:asciiTheme="minorHAnsi" w:hAnsiTheme="minorHAnsi" w:cstheme="minorHAnsi"/>
          <w:sz w:val="20"/>
          <w:szCs w:val="20"/>
        </w:rPr>
      </w:pPr>
    </w:p>
    <w:p w14:paraId="004B7EFE" w14:textId="44364662"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 xml:space="preserve">O </w:t>
      </w:r>
      <w:r w:rsidR="000955CE" w:rsidRPr="0019619D">
        <w:rPr>
          <w:rFonts w:asciiTheme="minorHAnsi" w:hAnsiTheme="minorHAnsi" w:cstheme="minorHAnsi"/>
          <w:sz w:val="20"/>
          <w:szCs w:val="20"/>
        </w:rPr>
        <w:t>fornecimento</w:t>
      </w:r>
      <w:r w:rsidR="000955CE">
        <w:rPr>
          <w:rFonts w:asciiTheme="minorHAnsi" w:hAnsiTheme="minorHAnsi" w:cstheme="minorHAnsi"/>
          <w:sz w:val="20"/>
          <w:szCs w:val="20"/>
        </w:rPr>
        <w:t xml:space="preserve"> do</w:t>
      </w:r>
      <w:r w:rsidRPr="0019619D">
        <w:rPr>
          <w:rFonts w:asciiTheme="minorHAnsi" w:hAnsiTheme="minorHAnsi" w:cstheme="minorHAnsi"/>
          <w:sz w:val="20"/>
          <w:szCs w:val="20"/>
        </w:rPr>
        <w:t xml:space="preserve"> objeto deste contrato ser</w:t>
      </w:r>
      <w:r w:rsidR="001F65A2">
        <w:rPr>
          <w:rFonts w:asciiTheme="minorHAnsi" w:hAnsiTheme="minorHAnsi" w:cstheme="minorHAnsi"/>
          <w:sz w:val="20"/>
          <w:szCs w:val="20"/>
        </w:rPr>
        <w:t>á</w:t>
      </w:r>
      <w:r w:rsidRPr="0019619D">
        <w:rPr>
          <w:rFonts w:asciiTheme="minorHAnsi" w:hAnsiTheme="minorHAnsi" w:cstheme="minorHAnsi"/>
          <w:sz w:val="20"/>
          <w:szCs w:val="20"/>
        </w:rPr>
        <w:t xml:space="preserve"> executados após o atendimento de todas as condições estabelecidas no Termo de Referência e demais documentos que o integram.</w:t>
      </w:r>
    </w:p>
    <w:p w14:paraId="7FAD12DA"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z w:val="20"/>
          <w:szCs w:val="20"/>
        </w:rPr>
        <w:t>CLÁUSULA SÉTIMA - DO PREÇO</w:t>
      </w:r>
    </w:p>
    <w:p w14:paraId="31E4029A"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lastRenderedPageBreak/>
        <w:t xml:space="preserve">A CONTRATADA executará o </w:t>
      </w:r>
      <w:r w:rsidRPr="0019619D">
        <w:rPr>
          <w:rFonts w:asciiTheme="minorHAnsi" w:hAnsiTheme="minorHAnsi" w:cstheme="minorHAnsi"/>
          <w:b/>
          <w:sz w:val="20"/>
          <w:szCs w:val="20"/>
        </w:rPr>
        <w:t>fornecimento,</w:t>
      </w:r>
      <w:r w:rsidRPr="0019619D">
        <w:rPr>
          <w:rFonts w:asciiTheme="minorHAnsi" w:hAnsiTheme="minorHAnsi" w:cstheme="minorHAnsi"/>
          <w:sz w:val="20"/>
          <w:szCs w:val="20"/>
        </w:rPr>
        <w:t xml:space="preserve"> objeto do presente contrato, pelos preços ofertados em sua Proposta de Preços, perfazendo um valor total de R$ xxxxxxxxx (xxxxxxxxxxxxx), conforme planilha abaixo, ficando o reajustamento adstrito aos percentuais autorizados pelo Governo Federal: </w:t>
      </w:r>
    </w:p>
    <w:p w14:paraId="134490A2" w14:textId="77777777" w:rsidR="0019619D" w:rsidRPr="0019619D" w:rsidRDefault="0019619D" w:rsidP="0019619D">
      <w:pPr>
        <w:rPr>
          <w:rFonts w:asciiTheme="minorHAnsi" w:hAnsiTheme="minorHAnsi" w:cstheme="minorHAnsi"/>
          <w:sz w:val="20"/>
          <w:szCs w:val="20"/>
        </w:rPr>
      </w:pPr>
    </w:p>
    <w:p w14:paraId="486D63A7"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Xxxxxxxx</w:t>
      </w:r>
    </w:p>
    <w:p w14:paraId="1527BBE0" w14:textId="77777777" w:rsidR="0019619D" w:rsidRPr="0019619D" w:rsidRDefault="0019619D" w:rsidP="0019619D">
      <w:pPr>
        <w:ind w:firstLine="708"/>
        <w:rPr>
          <w:rFonts w:asciiTheme="minorHAnsi" w:hAnsiTheme="minorHAnsi" w:cstheme="minorHAnsi"/>
          <w:sz w:val="20"/>
          <w:szCs w:val="20"/>
        </w:rPr>
      </w:pPr>
      <w:r w:rsidRPr="0019619D">
        <w:rPr>
          <w:rFonts w:asciiTheme="minorHAnsi" w:hAnsiTheme="minorHAnsi" w:cstheme="minorHAnsi"/>
          <w:b/>
          <w:sz w:val="20"/>
          <w:szCs w:val="20"/>
        </w:rPr>
        <w:t>PARÁGRAFO PRIMEIRO</w:t>
      </w:r>
      <w:r w:rsidRPr="0019619D">
        <w:rPr>
          <w:rFonts w:asciiTheme="minorHAnsi" w:hAnsiTheme="minorHAnsi" w:cstheme="minorHAnsi"/>
          <w:sz w:val="20"/>
          <w:szCs w:val="20"/>
        </w:rPr>
        <w:t xml:space="preserve"> - Os preços declarados no caput desta cláusula são globais e compreende todos os custos envolvidos com o fornecimento do objeto do presente contrato.</w:t>
      </w:r>
    </w:p>
    <w:p w14:paraId="4F5223FF"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z w:val="20"/>
          <w:szCs w:val="20"/>
        </w:rPr>
        <w:t xml:space="preserve">CLÁUSULA OITAVA - DA ACEITAÇÃO </w:t>
      </w:r>
    </w:p>
    <w:p w14:paraId="1D3BCB26"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A CONTRATADA deverá apresentar mensalmente ao CONTRATANTE, Nota Fiscal/Fatura, onde devem estar discriminados os materiais e o valor.</w:t>
      </w:r>
    </w:p>
    <w:p w14:paraId="3D89824E" w14:textId="7387C320" w:rsidR="0019619D" w:rsidRPr="0019619D" w:rsidRDefault="0019619D" w:rsidP="000955CE">
      <w:pPr>
        <w:rPr>
          <w:rFonts w:asciiTheme="minorHAnsi" w:hAnsiTheme="minorHAnsi" w:cstheme="minorHAnsi"/>
          <w:sz w:val="20"/>
          <w:szCs w:val="20"/>
        </w:rPr>
      </w:pPr>
      <w:r w:rsidRPr="0019619D">
        <w:rPr>
          <w:rFonts w:asciiTheme="minorHAnsi" w:hAnsiTheme="minorHAnsi" w:cstheme="minorHAnsi"/>
          <w:sz w:val="20"/>
          <w:szCs w:val="20"/>
        </w:rPr>
        <w:t xml:space="preserve"> </w:t>
      </w:r>
      <w:r w:rsidR="000955CE">
        <w:rPr>
          <w:rFonts w:asciiTheme="minorHAnsi" w:hAnsiTheme="minorHAnsi" w:cstheme="minorHAnsi"/>
          <w:sz w:val="20"/>
          <w:szCs w:val="20"/>
        </w:rPr>
        <w:tab/>
      </w:r>
      <w:r w:rsidRPr="0019619D">
        <w:rPr>
          <w:rFonts w:asciiTheme="minorHAnsi" w:hAnsiTheme="minorHAnsi" w:cstheme="minorHAnsi"/>
          <w:b/>
          <w:sz w:val="20"/>
          <w:szCs w:val="20"/>
        </w:rPr>
        <w:t>PARÁGRAFO PRIMEIRO</w:t>
      </w:r>
      <w:r w:rsidRPr="0019619D">
        <w:rPr>
          <w:rFonts w:asciiTheme="minorHAnsi" w:hAnsiTheme="minorHAnsi" w:cstheme="minorHAnsi"/>
          <w:sz w:val="20"/>
          <w:szCs w:val="20"/>
        </w:rPr>
        <w:t xml:space="preserve"> - O responsável pelo recebimento verificará se os valores expressos na Nota Fiscal/Fatura correspondem ao que foi solicitado ou empenhado.</w:t>
      </w:r>
    </w:p>
    <w:p w14:paraId="6C6D7861" w14:textId="77777777" w:rsidR="0019619D" w:rsidRPr="0019619D" w:rsidRDefault="0019619D" w:rsidP="0019619D">
      <w:pPr>
        <w:ind w:firstLine="708"/>
        <w:rPr>
          <w:rFonts w:asciiTheme="minorHAnsi" w:hAnsiTheme="minorHAnsi" w:cstheme="minorHAnsi"/>
          <w:sz w:val="20"/>
          <w:szCs w:val="20"/>
        </w:rPr>
      </w:pPr>
      <w:r w:rsidRPr="0019619D">
        <w:rPr>
          <w:rFonts w:asciiTheme="minorHAnsi" w:hAnsiTheme="minorHAnsi" w:cstheme="minorHAnsi"/>
          <w:b/>
          <w:sz w:val="20"/>
          <w:szCs w:val="20"/>
        </w:rPr>
        <w:t>PARÁGRAFO SEGUNDO</w:t>
      </w:r>
      <w:r w:rsidRPr="0019619D">
        <w:rPr>
          <w:rFonts w:asciiTheme="minorHAnsi" w:hAnsiTheme="minorHAnsi" w:cstheme="minorHAnsi"/>
          <w:sz w:val="20"/>
          <w:szCs w:val="20"/>
        </w:rPr>
        <w:t xml:space="preserve"> - Somente será atestada a Nota Fiscal/Fatura que esteja corretamente preenchida e em conformidade com o que foi solicitado ou empenhado.</w:t>
      </w:r>
    </w:p>
    <w:p w14:paraId="02176ACF" w14:textId="77777777" w:rsidR="0019619D" w:rsidRPr="0019619D" w:rsidRDefault="0019619D" w:rsidP="0019619D">
      <w:pPr>
        <w:rPr>
          <w:rFonts w:asciiTheme="minorHAnsi" w:hAnsiTheme="minorHAnsi" w:cstheme="minorHAnsi"/>
          <w:b/>
          <w:spacing w:val="-2"/>
          <w:sz w:val="20"/>
          <w:szCs w:val="20"/>
        </w:rPr>
      </w:pPr>
      <w:r w:rsidRPr="0019619D">
        <w:rPr>
          <w:rFonts w:asciiTheme="minorHAnsi" w:hAnsiTheme="minorHAnsi" w:cstheme="minorHAnsi"/>
          <w:b/>
          <w:spacing w:val="-2"/>
          <w:sz w:val="20"/>
          <w:szCs w:val="20"/>
        </w:rPr>
        <w:t xml:space="preserve">CLÁUSULA NONA - DO PAGAMENTO </w:t>
      </w:r>
    </w:p>
    <w:p w14:paraId="57692984" w14:textId="00ADE3B4"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 xml:space="preserve">O pagamento do objeto licitado será efetuado pela Prefeitura Municipal de </w:t>
      </w:r>
      <w:r w:rsidR="000955CE">
        <w:rPr>
          <w:rFonts w:asciiTheme="minorHAnsi" w:hAnsiTheme="minorHAnsi" w:cstheme="minorHAnsi"/>
          <w:sz w:val="20"/>
          <w:szCs w:val="20"/>
        </w:rPr>
        <w:t>Canapi</w:t>
      </w:r>
      <w:r w:rsidRPr="0019619D">
        <w:rPr>
          <w:rFonts w:asciiTheme="minorHAnsi" w:hAnsiTheme="minorHAnsi" w:cstheme="minorHAnsi"/>
          <w:sz w:val="20"/>
          <w:szCs w:val="20"/>
        </w:rPr>
        <w:t>, através da Secretaria de Finanças, em moeda corrente nacional, por meio de Ordem Bancária, devendo ocorrer em até 5 (cinco) dias mediante a apresentação da respectiva Nota Fiscal devidamente atestada e desde que mantida situação regular.</w:t>
      </w:r>
    </w:p>
    <w:p w14:paraId="2ADBB5C0" w14:textId="77777777"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t>O pagamento pela Administração observará a ordem cronológica para cada fonte diferenciada de recursos, nos termos do Art. 141 da Lei nº 14.133/2021.</w:t>
      </w:r>
    </w:p>
    <w:p w14:paraId="088C05BE" w14:textId="77777777"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t>Nos casos de eventuais atrasos de pagamento superior a dois meses será aplicado o Art. 137, §2º, IV da Lei nº 14.133/2021.</w:t>
      </w:r>
    </w:p>
    <w:p w14:paraId="7EC511BA" w14:textId="77777777" w:rsidR="0019619D" w:rsidRPr="0019619D" w:rsidRDefault="0019619D" w:rsidP="0019619D">
      <w:pPr>
        <w:pStyle w:val="Default"/>
        <w:spacing w:before="100" w:beforeAutospacing="1"/>
        <w:jc w:val="both"/>
        <w:rPr>
          <w:rFonts w:asciiTheme="minorHAnsi" w:hAnsiTheme="minorHAnsi" w:cstheme="minorHAnsi"/>
          <w:sz w:val="20"/>
          <w:szCs w:val="20"/>
        </w:rPr>
      </w:pPr>
      <w:r w:rsidRPr="0019619D">
        <w:rPr>
          <w:rFonts w:asciiTheme="minorHAnsi" w:hAnsiTheme="minorHAnsi" w:cstheme="minorHAnsi"/>
          <w:sz w:val="20"/>
          <w:szCs w:val="20"/>
        </w:rPr>
        <w:t xml:space="preserve">Na ocorrência de rejeição da Nota Fiscal/Fatura, motivada por erro ou incorreções, o prazo para pagamento estipulado acima passará a ser contado a partir da data da sua reapresentação; </w:t>
      </w:r>
    </w:p>
    <w:p w14:paraId="3517F6EC" w14:textId="77777777" w:rsidR="000955CE" w:rsidRDefault="000955CE" w:rsidP="000955CE">
      <w:pPr>
        <w:spacing w:after="0" w:line="240" w:lineRule="auto"/>
        <w:rPr>
          <w:rFonts w:asciiTheme="minorHAnsi" w:hAnsiTheme="minorHAnsi" w:cstheme="minorHAnsi"/>
          <w:sz w:val="20"/>
          <w:szCs w:val="20"/>
        </w:rPr>
      </w:pPr>
    </w:p>
    <w:p w14:paraId="3E6AC4DA" w14:textId="4F957E3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 xml:space="preserve">Para fins de pagamento da despesa, será observado as condições de regularidade fiscal e trabalhista da CONTRATADA; </w:t>
      </w:r>
    </w:p>
    <w:p w14:paraId="4EC8E9D3"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O CNPJ constante na Nota Fiscal/Fatura, respectivamente, deverá ser o mesmo indicado na proposta, na Nota de Empenho e vinculado à conta corrente;</w:t>
      </w:r>
    </w:p>
    <w:p w14:paraId="1E6A7374"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 xml:space="preserve"> A CONTRATANTE no papel de substituta tributária reterá todos os impostos devidos de acordo com a natureza do objeto do contrato. </w:t>
      </w:r>
    </w:p>
    <w:p w14:paraId="314C8F57" w14:textId="77777777" w:rsidR="0019619D" w:rsidRPr="0019619D" w:rsidRDefault="0019619D" w:rsidP="0019619D">
      <w:pPr>
        <w:ind w:firstLine="708"/>
        <w:rPr>
          <w:rFonts w:asciiTheme="minorHAnsi" w:hAnsiTheme="minorHAnsi" w:cstheme="minorHAnsi"/>
          <w:sz w:val="20"/>
          <w:szCs w:val="20"/>
        </w:rPr>
      </w:pPr>
      <w:r w:rsidRPr="0019619D">
        <w:rPr>
          <w:rFonts w:asciiTheme="minorHAnsi" w:hAnsiTheme="minorHAnsi" w:cstheme="minorHAnsi"/>
          <w:b/>
          <w:sz w:val="20"/>
          <w:szCs w:val="20"/>
        </w:rPr>
        <w:t>PARÁGRAFO ÚNICO</w:t>
      </w:r>
      <w:r w:rsidRPr="0019619D">
        <w:rPr>
          <w:rFonts w:asciiTheme="minorHAnsi" w:hAnsiTheme="minorHAnsi" w:cstheme="minorHAnsi"/>
          <w:sz w:val="20"/>
          <w:szCs w:val="20"/>
        </w:rPr>
        <w:t xml:space="preserve"> - A critério do CONTRATANTE, poderão ser utilizados os pagamentos devidos para cobrir possíveis despesas com multas, indenizações a terceiros ou outras de responsabilidade da CONTRATADA.</w:t>
      </w:r>
    </w:p>
    <w:p w14:paraId="343A83DE" w14:textId="77777777" w:rsidR="0019619D" w:rsidRPr="0019619D" w:rsidRDefault="0019619D" w:rsidP="0019619D">
      <w:pPr>
        <w:rPr>
          <w:rFonts w:asciiTheme="minorHAnsi" w:hAnsiTheme="minorHAnsi" w:cstheme="minorHAnsi"/>
          <w:b/>
          <w:spacing w:val="-2"/>
          <w:sz w:val="20"/>
          <w:szCs w:val="20"/>
        </w:rPr>
      </w:pPr>
      <w:r w:rsidRPr="0019619D">
        <w:rPr>
          <w:rFonts w:asciiTheme="minorHAnsi" w:hAnsiTheme="minorHAnsi" w:cstheme="minorHAnsi"/>
          <w:b/>
          <w:sz w:val="20"/>
          <w:szCs w:val="20"/>
        </w:rPr>
        <w:t xml:space="preserve">CLÁUSULA DÉCIMA - </w:t>
      </w:r>
      <w:r w:rsidRPr="0019619D">
        <w:rPr>
          <w:rFonts w:asciiTheme="minorHAnsi" w:hAnsiTheme="minorHAnsi" w:cstheme="minorHAnsi"/>
          <w:b/>
          <w:spacing w:val="-2"/>
          <w:sz w:val="20"/>
          <w:szCs w:val="20"/>
        </w:rPr>
        <w:t>DAS PENALIDADES</w:t>
      </w:r>
    </w:p>
    <w:p w14:paraId="43E1A467" w14:textId="77777777"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t>O contratado será responsabilizado administrativamente pelas seguintes infrações:</w:t>
      </w:r>
    </w:p>
    <w:p w14:paraId="679605F2" w14:textId="77777777"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lastRenderedPageBreak/>
        <w:t>I - dar causa à inexecução parcial do contrato;</w:t>
      </w:r>
    </w:p>
    <w:p w14:paraId="016F00D1" w14:textId="77777777"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t>II - dar causa à inexecução total do contrato;</w:t>
      </w:r>
    </w:p>
    <w:p w14:paraId="1A7EF49F" w14:textId="77777777"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t>III - não manter a proposta, salvo em decorrência de fato superveniente devidamente justificado;</w:t>
      </w:r>
    </w:p>
    <w:p w14:paraId="137B2F10" w14:textId="77777777"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t>IV - comportar-se de modo inidôneo ou cometer fraude de qualquer natureza;</w:t>
      </w:r>
    </w:p>
    <w:p w14:paraId="77C939BC" w14:textId="77777777" w:rsidR="0019619D" w:rsidRPr="0019619D" w:rsidRDefault="0019619D" w:rsidP="0019619D">
      <w:pPr>
        <w:adjustRightInd w:val="0"/>
        <w:rPr>
          <w:rFonts w:asciiTheme="minorHAnsi" w:hAnsiTheme="minorHAnsi" w:cstheme="minorHAnsi"/>
          <w:sz w:val="20"/>
          <w:szCs w:val="20"/>
        </w:rPr>
      </w:pPr>
      <w:r w:rsidRPr="0019619D">
        <w:rPr>
          <w:rFonts w:asciiTheme="minorHAnsi" w:hAnsiTheme="minorHAnsi" w:cstheme="minorHAnsi"/>
          <w:sz w:val="20"/>
          <w:szCs w:val="20"/>
        </w:rPr>
        <w:t>V - praticar ato lesivo previsto no art. 5º da Lei nº 12.846, de 1º de agosto de 2013.</w:t>
      </w:r>
    </w:p>
    <w:p w14:paraId="7DB8DD56"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pacing w:val="-2"/>
          <w:sz w:val="20"/>
          <w:szCs w:val="20"/>
        </w:rPr>
        <w:t>A</w:t>
      </w:r>
      <w:r w:rsidRPr="0019619D">
        <w:rPr>
          <w:rFonts w:asciiTheme="minorHAnsi" w:hAnsiTheme="minorHAnsi" w:cstheme="minorHAnsi"/>
          <w:sz w:val="20"/>
          <w:szCs w:val="20"/>
        </w:rPr>
        <w:t xml:space="preserve"> CONTRATADA ficará sujeita às seguintes penalidades, garantida a prévia defesa, pela inexecução total ou parcial do contrato:</w:t>
      </w:r>
    </w:p>
    <w:p w14:paraId="38103463"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I - advertência;</w:t>
      </w:r>
    </w:p>
    <w:p w14:paraId="60B69573"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II – multa:</w:t>
      </w:r>
    </w:p>
    <w:p w14:paraId="579054A9" w14:textId="77777777" w:rsidR="0019619D" w:rsidRPr="0019619D" w:rsidRDefault="0019619D" w:rsidP="0019619D">
      <w:pPr>
        <w:pStyle w:val="PargrafodaLista"/>
        <w:numPr>
          <w:ilvl w:val="0"/>
          <w:numId w:val="16"/>
        </w:numPr>
        <w:spacing w:after="0" w:line="240" w:lineRule="auto"/>
        <w:jc w:val="both"/>
        <w:rPr>
          <w:rFonts w:asciiTheme="minorHAnsi" w:hAnsiTheme="minorHAnsi" w:cstheme="minorHAnsi"/>
          <w:sz w:val="20"/>
          <w:szCs w:val="20"/>
        </w:rPr>
      </w:pPr>
      <w:r w:rsidRPr="0019619D">
        <w:rPr>
          <w:rFonts w:asciiTheme="minorHAnsi" w:hAnsiTheme="minorHAnsi" w:cstheme="minorHAnsi"/>
          <w:sz w:val="20"/>
          <w:szCs w:val="20"/>
        </w:rPr>
        <w:t>multa de 0,5 (cinco décimo por cento) sobre o valor do contrato, por dia de atraso de fornecimento do material, durante os primeiros 30 (trinta) dias, e 0,10% (dez décimos por cento) para cada dia subsequente;</w:t>
      </w:r>
    </w:p>
    <w:p w14:paraId="570CC936" w14:textId="77777777" w:rsidR="0019619D" w:rsidRPr="0019619D" w:rsidRDefault="0019619D" w:rsidP="0019619D">
      <w:pPr>
        <w:pStyle w:val="PargrafodaLista"/>
        <w:numPr>
          <w:ilvl w:val="1"/>
          <w:numId w:val="16"/>
        </w:numPr>
        <w:spacing w:after="0" w:line="240" w:lineRule="auto"/>
        <w:jc w:val="both"/>
        <w:rPr>
          <w:rFonts w:asciiTheme="minorHAnsi" w:hAnsiTheme="minorHAnsi" w:cstheme="minorHAnsi"/>
          <w:sz w:val="20"/>
          <w:szCs w:val="20"/>
        </w:rPr>
      </w:pPr>
      <w:r w:rsidRPr="0019619D">
        <w:rPr>
          <w:rFonts w:asciiTheme="minorHAnsi" w:hAnsiTheme="minorHAnsi" w:cstheme="minorHAnsi"/>
          <w:sz w:val="20"/>
          <w:szCs w:val="20"/>
        </w:rPr>
        <w:t>multa de 10% (dez por cento) sobre o valor do contrato, em caso de inexecução total das obrigações assumidas nesta avença;</w:t>
      </w:r>
    </w:p>
    <w:p w14:paraId="208FF316" w14:textId="77777777" w:rsidR="0019619D" w:rsidRPr="0019619D" w:rsidRDefault="0019619D" w:rsidP="0019619D">
      <w:pPr>
        <w:pStyle w:val="PargrafodaLista"/>
        <w:numPr>
          <w:ilvl w:val="0"/>
          <w:numId w:val="16"/>
        </w:numPr>
        <w:spacing w:after="0" w:line="240" w:lineRule="auto"/>
        <w:jc w:val="both"/>
        <w:rPr>
          <w:rFonts w:asciiTheme="minorHAnsi" w:hAnsiTheme="minorHAnsi" w:cstheme="minorHAnsi"/>
          <w:sz w:val="20"/>
          <w:szCs w:val="20"/>
        </w:rPr>
      </w:pPr>
      <w:r w:rsidRPr="0019619D">
        <w:rPr>
          <w:rFonts w:asciiTheme="minorHAnsi" w:hAnsiTheme="minorHAnsi" w:cstheme="minorHAnsi"/>
          <w:color w:val="000000"/>
          <w:sz w:val="20"/>
          <w:szCs w:val="20"/>
        </w:rPr>
        <w:t>Na aplicação da sanção de multa, será facultada a defesa do interessado no prazo de 15 (quinze) dias úteis, contado da data de sua intimação.</w:t>
      </w:r>
    </w:p>
    <w:p w14:paraId="4D6D5DFF" w14:textId="77777777" w:rsidR="0019619D" w:rsidRPr="0019619D" w:rsidRDefault="0019619D" w:rsidP="0019619D">
      <w:pPr>
        <w:pStyle w:val="PargrafodaLista"/>
        <w:rPr>
          <w:rFonts w:asciiTheme="minorHAnsi" w:hAnsiTheme="minorHAnsi" w:cstheme="minorHAnsi"/>
          <w:sz w:val="20"/>
          <w:szCs w:val="20"/>
        </w:rPr>
      </w:pPr>
    </w:p>
    <w:p w14:paraId="77BBD2A7" w14:textId="77777777" w:rsidR="0019619D" w:rsidRPr="0019619D" w:rsidRDefault="0019619D" w:rsidP="0019619D">
      <w:pPr>
        <w:pStyle w:val="PargrafodaLista"/>
        <w:adjustRightInd w:val="0"/>
        <w:ind w:left="0"/>
        <w:rPr>
          <w:rFonts w:asciiTheme="minorHAnsi" w:hAnsiTheme="minorHAnsi" w:cstheme="minorHAnsi"/>
          <w:color w:val="000000"/>
          <w:sz w:val="20"/>
          <w:szCs w:val="20"/>
        </w:rPr>
      </w:pPr>
      <w:r w:rsidRPr="0019619D">
        <w:rPr>
          <w:rFonts w:asciiTheme="minorHAnsi" w:hAnsiTheme="minorHAnsi" w:cstheme="minorHAnsi"/>
          <w:color w:val="000000"/>
          <w:sz w:val="20"/>
          <w:szCs w:val="20"/>
        </w:rPr>
        <w:t xml:space="preserve"> III - impedimento de licitar e contratar;</w:t>
      </w:r>
    </w:p>
    <w:p w14:paraId="7B8D5AC2" w14:textId="77777777" w:rsidR="0019619D" w:rsidRPr="0019619D" w:rsidRDefault="0019619D" w:rsidP="0019619D">
      <w:pPr>
        <w:pStyle w:val="PargrafodaLista"/>
        <w:ind w:left="0"/>
        <w:rPr>
          <w:rFonts w:asciiTheme="minorHAnsi" w:hAnsiTheme="minorHAnsi" w:cstheme="minorHAnsi"/>
          <w:sz w:val="20"/>
          <w:szCs w:val="20"/>
        </w:rPr>
      </w:pPr>
      <w:r w:rsidRPr="0019619D">
        <w:rPr>
          <w:rFonts w:asciiTheme="minorHAnsi" w:hAnsiTheme="minorHAnsi" w:cstheme="minorHAnsi"/>
          <w:color w:val="000000"/>
          <w:sz w:val="20"/>
          <w:szCs w:val="20"/>
        </w:rPr>
        <w:t xml:space="preserve"> IV - declaração de inidoneidade para licitar ou contratar.</w:t>
      </w:r>
    </w:p>
    <w:p w14:paraId="78DFBBAF" w14:textId="77777777" w:rsidR="0019619D" w:rsidRPr="0019619D" w:rsidRDefault="0019619D" w:rsidP="0019619D">
      <w:pPr>
        <w:pStyle w:val="PargrafodaLista"/>
        <w:numPr>
          <w:ilvl w:val="0"/>
          <w:numId w:val="17"/>
        </w:numPr>
        <w:spacing w:after="0" w:line="240" w:lineRule="auto"/>
        <w:jc w:val="both"/>
        <w:rPr>
          <w:rFonts w:asciiTheme="minorHAnsi" w:hAnsiTheme="minorHAnsi" w:cstheme="minorHAnsi"/>
          <w:sz w:val="20"/>
          <w:szCs w:val="20"/>
        </w:rPr>
      </w:pPr>
      <w:r w:rsidRPr="0019619D">
        <w:rPr>
          <w:rFonts w:asciiTheme="minorHAnsi" w:hAnsiTheme="minorHAnsi" w:cstheme="minorHAnsi"/>
          <w:color w:val="000000"/>
          <w:sz w:val="20"/>
          <w:szCs w:val="20"/>
        </w:rPr>
        <w:t xml:space="preserve">Na aplicação das sanções </w:t>
      </w:r>
      <w:r w:rsidRPr="0019619D">
        <w:rPr>
          <w:rFonts w:asciiTheme="minorHAnsi" w:hAnsiTheme="minorHAnsi" w:cstheme="minorHAnsi"/>
          <w:sz w:val="20"/>
          <w:szCs w:val="20"/>
        </w:rPr>
        <w:t>de impedimento de licitar e contratar e declaração de inidoneidade para licitar ou contratar</w:t>
      </w:r>
      <w:r w:rsidRPr="0019619D">
        <w:rPr>
          <w:rFonts w:asciiTheme="minorHAnsi" w:hAnsiTheme="minorHAnsi" w:cstheme="minorHAnsi"/>
          <w:color w:val="0000EF"/>
          <w:sz w:val="20"/>
          <w:szCs w:val="20"/>
        </w:rPr>
        <w:t xml:space="preserve"> </w:t>
      </w:r>
      <w:r w:rsidRPr="0019619D">
        <w:rPr>
          <w:rFonts w:asciiTheme="minorHAnsi" w:hAnsiTheme="minorHAnsi" w:cstheme="minorHAnsi"/>
          <w:sz w:val="20"/>
          <w:szCs w:val="20"/>
        </w:rPr>
        <w:t>a administração</w:t>
      </w:r>
      <w:r w:rsidRPr="0019619D">
        <w:rPr>
          <w:rFonts w:asciiTheme="minorHAnsi" w:hAnsiTheme="minorHAnsi" w:cstheme="minorHAnsi"/>
          <w:color w:val="000000"/>
          <w:sz w:val="20"/>
          <w:szCs w:val="20"/>
        </w:rPr>
        <w:t xml:space="preserve">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3A30287A" w14:textId="77777777" w:rsidR="0019619D" w:rsidRPr="0019619D" w:rsidRDefault="0019619D" w:rsidP="0019619D">
      <w:pPr>
        <w:pStyle w:val="PargrafodaLista"/>
        <w:rPr>
          <w:rFonts w:asciiTheme="minorHAnsi" w:hAnsiTheme="minorHAnsi" w:cstheme="minorHAnsi"/>
          <w:sz w:val="20"/>
          <w:szCs w:val="20"/>
        </w:rPr>
      </w:pPr>
    </w:p>
    <w:p w14:paraId="648DAC8E" w14:textId="20F8FBF0" w:rsidR="0019619D" w:rsidRPr="0019619D" w:rsidRDefault="0019619D" w:rsidP="0019619D">
      <w:pPr>
        <w:ind w:firstLine="360"/>
        <w:rPr>
          <w:rFonts w:asciiTheme="minorHAnsi" w:hAnsiTheme="minorHAnsi" w:cstheme="minorHAnsi"/>
          <w:sz w:val="20"/>
          <w:szCs w:val="20"/>
        </w:rPr>
      </w:pPr>
      <w:r w:rsidRPr="0019619D">
        <w:rPr>
          <w:rFonts w:asciiTheme="minorHAnsi" w:hAnsiTheme="minorHAnsi" w:cstheme="minorHAnsi"/>
          <w:b/>
          <w:sz w:val="20"/>
          <w:szCs w:val="20"/>
        </w:rPr>
        <w:t>PARÁGRAFO PRIMEIRO</w:t>
      </w:r>
      <w:r w:rsidRPr="0019619D">
        <w:rPr>
          <w:rFonts w:asciiTheme="minorHAnsi" w:hAnsiTheme="minorHAnsi" w:cstheme="minorHAnsi"/>
          <w:sz w:val="20"/>
          <w:szCs w:val="20"/>
        </w:rPr>
        <w:t xml:space="preserve"> - Se o valor da multa não for pago, será cobrado administrativamente, podendo, ainda, ser inscrito como Dívida Ativa do Município de </w:t>
      </w:r>
      <w:r w:rsidR="000955CE">
        <w:rPr>
          <w:rFonts w:asciiTheme="minorHAnsi" w:hAnsiTheme="minorHAnsi" w:cstheme="minorHAnsi"/>
          <w:sz w:val="20"/>
          <w:szCs w:val="20"/>
        </w:rPr>
        <w:t>Canapi</w:t>
      </w:r>
      <w:r w:rsidRPr="0019619D">
        <w:rPr>
          <w:rFonts w:asciiTheme="minorHAnsi" w:hAnsiTheme="minorHAnsi" w:cstheme="minorHAnsi"/>
          <w:sz w:val="20"/>
          <w:szCs w:val="20"/>
        </w:rPr>
        <w:t>/AL e cobrado judicialmente.</w:t>
      </w:r>
    </w:p>
    <w:p w14:paraId="6A13A890" w14:textId="77777777" w:rsidR="0019619D" w:rsidRPr="0019619D" w:rsidRDefault="0019619D" w:rsidP="0019619D">
      <w:pPr>
        <w:ind w:firstLine="360"/>
        <w:rPr>
          <w:rFonts w:asciiTheme="minorHAnsi" w:hAnsiTheme="minorHAnsi" w:cstheme="minorHAnsi"/>
          <w:sz w:val="20"/>
          <w:szCs w:val="20"/>
        </w:rPr>
      </w:pPr>
      <w:r w:rsidRPr="0019619D">
        <w:rPr>
          <w:rFonts w:asciiTheme="minorHAnsi" w:hAnsiTheme="minorHAnsi" w:cstheme="minorHAnsi"/>
          <w:b/>
          <w:sz w:val="20"/>
          <w:szCs w:val="20"/>
        </w:rPr>
        <w:t xml:space="preserve">PARÁGRAFO SEGUNDO - </w:t>
      </w:r>
      <w:r w:rsidRPr="0019619D">
        <w:rPr>
          <w:rFonts w:asciiTheme="minorHAnsi" w:hAnsiTheme="minorHAnsi" w:cstheme="minorHAnsi"/>
          <w:sz w:val="20"/>
          <w:szCs w:val="20"/>
        </w:rPr>
        <w:t>No processo de aplicação de penalidades é assegurado o direito ao contraditório e à ampla defesa.</w:t>
      </w:r>
    </w:p>
    <w:p w14:paraId="3D2DA4FB" w14:textId="77777777" w:rsidR="0019619D" w:rsidRPr="0019619D" w:rsidRDefault="0019619D" w:rsidP="0019619D">
      <w:pPr>
        <w:ind w:firstLine="360"/>
        <w:rPr>
          <w:rFonts w:asciiTheme="minorHAnsi" w:hAnsiTheme="minorHAnsi" w:cstheme="minorHAnsi"/>
          <w:sz w:val="20"/>
          <w:szCs w:val="20"/>
        </w:rPr>
      </w:pPr>
      <w:r w:rsidRPr="0019619D">
        <w:rPr>
          <w:rFonts w:asciiTheme="minorHAnsi" w:hAnsiTheme="minorHAnsi" w:cstheme="minorHAnsi"/>
          <w:b/>
          <w:sz w:val="20"/>
          <w:szCs w:val="20"/>
        </w:rPr>
        <w:t>PARÁGRAFO TERCEIRO</w:t>
      </w:r>
      <w:r w:rsidRPr="0019619D">
        <w:rPr>
          <w:rFonts w:asciiTheme="minorHAnsi" w:hAnsiTheme="minorHAnsi" w:cstheme="minorHAnsi"/>
          <w:sz w:val="20"/>
          <w:szCs w:val="20"/>
        </w:rPr>
        <w:t xml:space="preserve"> - O valor das multas aplicadas deverá ser recolhido no prazo de 5 (cinco) dias, a contar da data da notificação.</w:t>
      </w:r>
    </w:p>
    <w:p w14:paraId="0DCEFB32"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pacing w:val="-2"/>
          <w:sz w:val="20"/>
          <w:szCs w:val="20"/>
        </w:rPr>
        <w:t xml:space="preserve">CLÁUSULA DÉCIMA PRIMEIRA - </w:t>
      </w:r>
      <w:r w:rsidRPr="0019619D">
        <w:rPr>
          <w:rFonts w:asciiTheme="minorHAnsi" w:hAnsiTheme="minorHAnsi" w:cstheme="minorHAnsi"/>
          <w:b/>
          <w:sz w:val="20"/>
          <w:szCs w:val="20"/>
        </w:rPr>
        <w:t>DA EXTINÇÃO</w:t>
      </w:r>
    </w:p>
    <w:p w14:paraId="5887674F"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 xml:space="preserve">          O presente contrato poderá ser extinto pelos motivos elencados no artigo 137, da Lei nº 14.133, de 01/04/2021.</w:t>
      </w:r>
    </w:p>
    <w:p w14:paraId="6F4F51E8"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z w:val="20"/>
          <w:szCs w:val="20"/>
        </w:rPr>
        <w:t>CLÁUSULA DÉCIMA SEGUNDA - DA VALIDADE E EFICÁCIA</w:t>
      </w:r>
    </w:p>
    <w:p w14:paraId="510620D9"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O presente contrato só terá validade e eficácia após ter sido devidamente assinado pelas partes e publicado no sítio oficial do município.</w:t>
      </w:r>
    </w:p>
    <w:p w14:paraId="3CB0FF61"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z w:val="20"/>
          <w:szCs w:val="20"/>
        </w:rPr>
        <w:lastRenderedPageBreak/>
        <w:t>CLÁUSULA DÉCIMA TERCEIRA - DO FORO</w:t>
      </w:r>
    </w:p>
    <w:p w14:paraId="6D41EFE5" w14:textId="77777777"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Para dirimir todas as questões oriundas do presente contrato, será competente o Juízo da Comarca da sede da contratante.</w:t>
      </w:r>
    </w:p>
    <w:p w14:paraId="48A9A717" w14:textId="77777777" w:rsidR="0019619D" w:rsidRPr="0019619D" w:rsidRDefault="0019619D" w:rsidP="0019619D">
      <w:pPr>
        <w:rPr>
          <w:rFonts w:asciiTheme="minorHAnsi" w:hAnsiTheme="minorHAnsi" w:cstheme="minorHAnsi"/>
          <w:b/>
          <w:sz w:val="20"/>
          <w:szCs w:val="20"/>
        </w:rPr>
      </w:pPr>
      <w:r w:rsidRPr="0019619D">
        <w:rPr>
          <w:rFonts w:asciiTheme="minorHAnsi" w:hAnsiTheme="minorHAnsi" w:cstheme="minorHAnsi"/>
          <w:b/>
          <w:sz w:val="20"/>
          <w:szCs w:val="20"/>
        </w:rPr>
        <w:t>CLÁUSULA DÉCIMA QUARTA – DA OMISSÃO</w:t>
      </w:r>
    </w:p>
    <w:p w14:paraId="2F7BFDB7" w14:textId="3150342C"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z w:val="20"/>
          <w:szCs w:val="20"/>
        </w:rPr>
        <w:t xml:space="preserve">Os casos omissos serão resolvidos pelo Município de </w:t>
      </w:r>
      <w:r w:rsidR="000955CE">
        <w:rPr>
          <w:rFonts w:asciiTheme="minorHAnsi" w:hAnsiTheme="minorHAnsi" w:cstheme="minorHAnsi"/>
          <w:sz w:val="20"/>
          <w:szCs w:val="20"/>
        </w:rPr>
        <w:t>Canapi</w:t>
      </w:r>
      <w:r w:rsidRPr="0019619D">
        <w:rPr>
          <w:rFonts w:asciiTheme="minorHAnsi" w:hAnsiTheme="minorHAnsi" w:cstheme="minorHAnsi"/>
          <w:sz w:val="20"/>
          <w:szCs w:val="20"/>
        </w:rPr>
        <w:t xml:space="preserve">/AL, com base na Lei 14.133/2021. </w:t>
      </w:r>
    </w:p>
    <w:p w14:paraId="42C11F96" w14:textId="554C9149" w:rsidR="0019619D" w:rsidRPr="0019619D" w:rsidRDefault="0019619D" w:rsidP="0019619D">
      <w:pPr>
        <w:rPr>
          <w:rFonts w:asciiTheme="minorHAnsi" w:hAnsiTheme="minorHAnsi" w:cstheme="minorHAnsi"/>
          <w:sz w:val="20"/>
          <w:szCs w:val="20"/>
        </w:rPr>
      </w:pPr>
      <w:r w:rsidRPr="0019619D">
        <w:rPr>
          <w:rFonts w:asciiTheme="minorHAnsi" w:hAnsiTheme="minorHAnsi" w:cstheme="minorHAnsi"/>
          <w:spacing w:val="-2"/>
          <w:sz w:val="20"/>
          <w:szCs w:val="20"/>
        </w:rPr>
        <w:t xml:space="preserve">E, para firmeza e como prova de assim </w:t>
      </w:r>
      <w:r w:rsidR="000955CE" w:rsidRPr="0019619D">
        <w:rPr>
          <w:rFonts w:asciiTheme="minorHAnsi" w:hAnsiTheme="minorHAnsi" w:cstheme="minorHAnsi"/>
          <w:spacing w:val="-2"/>
          <w:sz w:val="20"/>
          <w:szCs w:val="20"/>
        </w:rPr>
        <w:t>haver</w:t>
      </w:r>
      <w:r w:rsidRPr="0019619D">
        <w:rPr>
          <w:rFonts w:asciiTheme="minorHAnsi" w:hAnsiTheme="minorHAnsi" w:cstheme="minorHAnsi"/>
          <w:spacing w:val="-2"/>
          <w:sz w:val="20"/>
          <w:szCs w:val="20"/>
        </w:rPr>
        <w:t xml:space="preserve"> entre si ajustado e contratado, foi lavrado o presente contrato que, depois de lido e achado conforme, é assinado em duas vias de igual teor e forma, pelas partes Contratantes e pelas testemunhas abaixo nomeadas, tendo sido arquivado na Prefeitura de </w:t>
      </w:r>
      <w:r w:rsidR="000955CE">
        <w:rPr>
          <w:rFonts w:asciiTheme="minorHAnsi" w:hAnsiTheme="minorHAnsi" w:cstheme="minorHAnsi"/>
          <w:spacing w:val="-2"/>
          <w:sz w:val="20"/>
          <w:szCs w:val="20"/>
        </w:rPr>
        <w:t>CANAPI</w:t>
      </w:r>
      <w:r w:rsidRPr="0019619D">
        <w:rPr>
          <w:rFonts w:asciiTheme="minorHAnsi" w:hAnsiTheme="minorHAnsi" w:cstheme="minorHAnsi"/>
          <w:spacing w:val="-2"/>
          <w:sz w:val="20"/>
          <w:szCs w:val="20"/>
        </w:rPr>
        <w:t>, com registro de seu extrato, e dele extraídas as cópias necessárias.</w:t>
      </w:r>
    </w:p>
    <w:p w14:paraId="51DD6137" w14:textId="77777777" w:rsidR="0019619D" w:rsidRPr="0019619D" w:rsidRDefault="0019619D" w:rsidP="0019619D">
      <w:pPr>
        <w:jc w:val="right"/>
        <w:rPr>
          <w:rFonts w:asciiTheme="minorHAnsi" w:hAnsiTheme="minorHAnsi" w:cstheme="minorHAnsi"/>
          <w:spacing w:val="-2"/>
          <w:sz w:val="20"/>
          <w:szCs w:val="20"/>
        </w:rPr>
      </w:pPr>
    </w:p>
    <w:p w14:paraId="34E76D9F" w14:textId="26D7BA41" w:rsidR="0019619D" w:rsidRPr="0019619D" w:rsidRDefault="000955CE" w:rsidP="0019619D">
      <w:pPr>
        <w:jc w:val="right"/>
        <w:rPr>
          <w:rFonts w:asciiTheme="minorHAnsi" w:hAnsiTheme="minorHAnsi" w:cstheme="minorHAnsi"/>
          <w:spacing w:val="-2"/>
          <w:sz w:val="20"/>
          <w:szCs w:val="20"/>
        </w:rPr>
      </w:pPr>
      <w:r>
        <w:rPr>
          <w:rFonts w:asciiTheme="minorHAnsi" w:hAnsiTheme="minorHAnsi" w:cstheme="minorHAnsi"/>
          <w:spacing w:val="-2"/>
          <w:sz w:val="20"/>
          <w:szCs w:val="20"/>
        </w:rPr>
        <w:t>Canapi</w:t>
      </w:r>
      <w:r w:rsidR="0019619D" w:rsidRPr="0019619D">
        <w:rPr>
          <w:rFonts w:asciiTheme="minorHAnsi" w:hAnsiTheme="minorHAnsi" w:cstheme="minorHAnsi"/>
          <w:spacing w:val="-2"/>
          <w:sz w:val="20"/>
          <w:szCs w:val="20"/>
        </w:rPr>
        <w:t>/AL, xx de xxxxx de 2023.</w:t>
      </w:r>
    </w:p>
    <w:p w14:paraId="1DB7A6D2" w14:textId="77777777" w:rsidR="0019619D" w:rsidRPr="0019619D" w:rsidRDefault="0019619D" w:rsidP="0019619D">
      <w:pPr>
        <w:jc w:val="center"/>
        <w:rPr>
          <w:rFonts w:asciiTheme="minorHAnsi" w:hAnsiTheme="minorHAnsi" w:cstheme="minorHAnsi"/>
          <w:spacing w:val="-2"/>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2"/>
      </w:tblGrid>
      <w:tr w:rsidR="0019619D" w:rsidRPr="0019619D" w14:paraId="0235B905" w14:textId="77777777" w:rsidTr="00704643">
        <w:tc>
          <w:tcPr>
            <w:tcW w:w="4677" w:type="dxa"/>
          </w:tcPr>
          <w:p w14:paraId="288A05BE" w14:textId="77777777" w:rsidR="000955CE" w:rsidRDefault="0019619D" w:rsidP="00704643">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XXXXXXXXXXXXXX</w:t>
            </w:r>
          </w:p>
          <w:p w14:paraId="29878348" w14:textId="756E6E4A" w:rsidR="0019619D" w:rsidRPr="0019619D" w:rsidRDefault="0019619D" w:rsidP="00704643">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Prefeito</w:t>
            </w:r>
          </w:p>
          <w:p w14:paraId="4EC43573" w14:textId="51CA0E5A" w:rsidR="0019619D" w:rsidRPr="0019619D" w:rsidRDefault="0019619D" w:rsidP="00704643">
            <w:pPr>
              <w:jc w:val="center"/>
              <w:rPr>
                <w:rFonts w:asciiTheme="minorHAnsi" w:hAnsiTheme="minorHAnsi" w:cstheme="minorHAnsi"/>
                <w:spacing w:val="-2"/>
                <w:sz w:val="20"/>
              </w:rPr>
            </w:pPr>
            <w:r w:rsidRPr="0019619D">
              <w:rPr>
                <w:rFonts w:asciiTheme="minorHAnsi" w:hAnsiTheme="minorHAnsi" w:cstheme="minorHAnsi"/>
                <w:spacing w:val="-2"/>
                <w:sz w:val="20"/>
              </w:rPr>
              <w:t xml:space="preserve">MUNICÍPIO DE </w:t>
            </w:r>
            <w:r w:rsidR="000955CE">
              <w:rPr>
                <w:rFonts w:asciiTheme="minorHAnsi" w:hAnsiTheme="minorHAnsi" w:cstheme="minorHAnsi"/>
                <w:spacing w:val="-2"/>
                <w:sz w:val="20"/>
              </w:rPr>
              <w:t>CANAPI</w:t>
            </w:r>
            <w:r w:rsidRPr="0019619D">
              <w:rPr>
                <w:rFonts w:asciiTheme="minorHAnsi" w:hAnsiTheme="minorHAnsi" w:cstheme="minorHAnsi"/>
                <w:spacing w:val="-2"/>
                <w:sz w:val="20"/>
              </w:rPr>
              <w:t>/AL</w:t>
            </w:r>
          </w:p>
          <w:p w14:paraId="584363E1" w14:textId="77777777" w:rsidR="0019619D" w:rsidRPr="0019619D" w:rsidRDefault="0019619D" w:rsidP="00704643">
            <w:pPr>
              <w:jc w:val="center"/>
              <w:rPr>
                <w:rFonts w:asciiTheme="minorHAnsi" w:hAnsiTheme="minorHAnsi" w:cstheme="minorHAnsi"/>
                <w:spacing w:val="-2"/>
                <w:sz w:val="20"/>
              </w:rPr>
            </w:pPr>
            <w:r w:rsidRPr="0019619D">
              <w:rPr>
                <w:rFonts w:asciiTheme="minorHAnsi" w:hAnsiTheme="minorHAnsi" w:cstheme="minorHAnsi"/>
                <w:spacing w:val="-2"/>
                <w:sz w:val="20"/>
              </w:rPr>
              <w:t>Contratante</w:t>
            </w:r>
          </w:p>
        </w:tc>
        <w:tc>
          <w:tcPr>
            <w:tcW w:w="4677" w:type="dxa"/>
          </w:tcPr>
          <w:p w14:paraId="2C5B862E" w14:textId="77777777" w:rsidR="0019619D" w:rsidRPr="0019619D" w:rsidRDefault="0019619D" w:rsidP="00704643">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XXXXXXXXXXX</w:t>
            </w:r>
          </w:p>
          <w:p w14:paraId="4E376B93" w14:textId="5E0CDDEC" w:rsidR="0019619D" w:rsidRPr="0019619D" w:rsidRDefault="0019619D" w:rsidP="00704643">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Secretári</w:t>
            </w:r>
            <w:r w:rsidR="000955CE">
              <w:rPr>
                <w:rFonts w:asciiTheme="minorHAnsi" w:hAnsiTheme="minorHAnsi" w:cstheme="minorHAnsi"/>
                <w:spacing w:val="-2"/>
                <w:sz w:val="20"/>
              </w:rPr>
              <w:t>o</w:t>
            </w:r>
          </w:p>
          <w:p w14:paraId="3F26D093" w14:textId="268466A5" w:rsidR="0019619D" w:rsidRPr="0019619D" w:rsidRDefault="0019619D" w:rsidP="00704643">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 xml:space="preserve">SECRETARIA DE </w:t>
            </w:r>
            <w:r w:rsidR="000955CE">
              <w:rPr>
                <w:rFonts w:asciiTheme="minorHAnsi" w:hAnsiTheme="minorHAnsi" w:cstheme="minorHAnsi"/>
                <w:spacing w:val="-2"/>
                <w:sz w:val="20"/>
              </w:rPr>
              <w:t>EDUCAÇÃO</w:t>
            </w:r>
          </w:p>
          <w:p w14:paraId="4F1C8000" w14:textId="77777777" w:rsidR="0019619D" w:rsidRPr="0019619D" w:rsidRDefault="0019619D" w:rsidP="00704643">
            <w:pPr>
              <w:jc w:val="center"/>
              <w:rPr>
                <w:rFonts w:asciiTheme="minorHAnsi" w:hAnsiTheme="minorHAnsi" w:cstheme="minorHAnsi"/>
                <w:spacing w:val="-2"/>
                <w:sz w:val="20"/>
              </w:rPr>
            </w:pPr>
            <w:r w:rsidRPr="0019619D">
              <w:rPr>
                <w:rFonts w:asciiTheme="minorHAnsi" w:hAnsiTheme="minorHAnsi" w:cstheme="minorHAnsi"/>
                <w:spacing w:val="-2"/>
                <w:sz w:val="20"/>
              </w:rPr>
              <w:t>Contratante</w:t>
            </w:r>
          </w:p>
          <w:p w14:paraId="13676FB9" w14:textId="77777777" w:rsidR="0019619D" w:rsidRPr="0019619D" w:rsidRDefault="0019619D" w:rsidP="00704643">
            <w:pPr>
              <w:jc w:val="center"/>
              <w:rPr>
                <w:rFonts w:asciiTheme="minorHAnsi" w:hAnsiTheme="minorHAnsi" w:cstheme="minorHAnsi"/>
                <w:spacing w:val="-2"/>
                <w:sz w:val="20"/>
              </w:rPr>
            </w:pPr>
          </w:p>
        </w:tc>
      </w:tr>
    </w:tbl>
    <w:p w14:paraId="620799C1" w14:textId="77777777" w:rsidR="0019619D" w:rsidRDefault="0019619D" w:rsidP="0019619D">
      <w:pPr>
        <w:jc w:val="center"/>
        <w:rPr>
          <w:rFonts w:asciiTheme="minorHAnsi" w:hAnsiTheme="minorHAnsi" w:cstheme="minorHAnsi"/>
          <w:spacing w:val="-2"/>
          <w:sz w:val="20"/>
          <w:szCs w:val="20"/>
        </w:rPr>
      </w:pPr>
    </w:p>
    <w:p w14:paraId="3337D75D" w14:textId="77777777" w:rsidR="000955CE" w:rsidRPr="0019619D" w:rsidRDefault="000955CE" w:rsidP="0019619D">
      <w:pPr>
        <w:jc w:val="center"/>
        <w:rPr>
          <w:rFonts w:asciiTheme="minorHAnsi" w:hAnsiTheme="minorHAnsi" w:cstheme="minorHAnsi"/>
          <w:spacing w:val="-2"/>
          <w:sz w:val="20"/>
          <w:szCs w:val="20"/>
        </w:rPr>
      </w:pPr>
    </w:p>
    <w:p w14:paraId="58A27002" w14:textId="77777777" w:rsidR="0019619D" w:rsidRPr="0019619D" w:rsidRDefault="0019619D" w:rsidP="000955CE">
      <w:pPr>
        <w:spacing w:after="0" w:line="240" w:lineRule="auto"/>
        <w:jc w:val="center"/>
        <w:rPr>
          <w:rFonts w:asciiTheme="minorHAnsi" w:hAnsiTheme="minorHAnsi" w:cstheme="minorHAnsi"/>
          <w:spacing w:val="-2"/>
          <w:sz w:val="20"/>
          <w:szCs w:val="20"/>
        </w:rPr>
      </w:pPr>
      <w:r w:rsidRPr="0019619D">
        <w:rPr>
          <w:rFonts w:asciiTheme="minorHAnsi" w:hAnsiTheme="minorHAnsi" w:cstheme="minorHAnsi"/>
          <w:spacing w:val="-2"/>
          <w:sz w:val="20"/>
          <w:szCs w:val="20"/>
        </w:rPr>
        <w:t xml:space="preserve">Representante -Legal </w:t>
      </w:r>
    </w:p>
    <w:p w14:paraId="6AAFE6F9" w14:textId="77777777" w:rsidR="0019619D" w:rsidRPr="0019619D" w:rsidRDefault="0019619D" w:rsidP="000955CE">
      <w:pPr>
        <w:spacing w:after="0" w:line="240" w:lineRule="auto"/>
        <w:jc w:val="center"/>
        <w:rPr>
          <w:rFonts w:asciiTheme="minorHAnsi" w:hAnsiTheme="minorHAnsi" w:cstheme="minorHAnsi"/>
          <w:spacing w:val="-2"/>
          <w:sz w:val="20"/>
          <w:szCs w:val="20"/>
        </w:rPr>
      </w:pPr>
      <w:r w:rsidRPr="0019619D">
        <w:rPr>
          <w:rFonts w:asciiTheme="minorHAnsi" w:hAnsiTheme="minorHAnsi" w:cstheme="minorHAnsi"/>
          <w:spacing w:val="-2"/>
          <w:sz w:val="20"/>
          <w:szCs w:val="20"/>
        </w:rPr>
        <w:t>xxxxxxxxxxxxxxxxxxxxxxxxxxxxxxx</w:t>
      </w:r>
    </w:p>
    <w:p w14:paraId="793CCE06" w14:textId="77777777" w:rsidR="0019619D" w:rsidRPr="0019619D" w:rsidRDefault="0019619D" w:rsidP="000955CE">
      <w:pPr>
        <w:spacing w:after="0" w:line="240" w:lineRule="auto"/>
        <w:jc w:val="center"/>
        <w:rPr>
          <w:rFonts w:asciiTheme="minorHAnsi" w:hAnsiTheme="minorHAnsi" w:cstheme="minorHAnsi"/>
          <w:spacing w:val="-2"/>
          <w:sz w:val="20"/>
          <w:szCs w:val="20"/>
        </w:rPr>
      </w:pPr>
      <w:r w:rsidRPr="0019619D">
        <w:rPr>
          <w:rFonts w:asciiTheme="minorHAnsi" w:hAnsiTheme="minorHAnsi" w:cstheme="minorHAnsi"/>
          <w:spacing w:val="-2"/>
          <w:sz w:val="20"/>
          <w:szCs w:val="20"/>
        </w:rPr>
        <w:t>Contratada</w:t>
      </w:r>
    </w:p>
    <w:p w14:paraId="2CB8A7C7" w14:textId="77777777" w:rsidR="0019619D" w:rsidRPr="003D0C06" w:rsidRDefault="0019619D" w:rsidP="0019619D">
      <w:pPr>
        <w:rPr>
          <w:rFonts w:ascii="Times New Roman" w:hAnsi="Times New Roman" w:cs="Times New Roman"/>
          <w:spacing w:val="-2"/>
        </w:rPr>
      </w:pPr>
    </w:p>
    <w:p w14:paraId="430950D7" w14:textId="77777777" w:rsidR="0019619D" w:rsidRDefault="0019619D" w:rsidP="0019619D">
      <w:pPr>
        <w:tabs>
          <w:tab w:val="left" w:pos="142"/>
        </w:tabs>
        <w:spacing w:line="243" w:lineRule="exact"/>
        <w:jc w:val="center"/>
        <w:rPr>
          <w:rFonts w:ascii="Times New Roman" w:hAnsi="Times New Roman" w:cs="Times New Roman"/>
        </w:rPr>
      </w:pPr>
    </w:p>
    <w:p w14:paraId="576F0FE3" w14:textId="77777777" w:rsidR="0019619D" w:rsidRDefault="0019619D" w:rsidP="0019619D">
      <w:pPr>
        <w:tabs>
          <w:tab w:val="left" w:pos="142"/>
        </w:tabs>
        <w:spacing w:line="243" w:lineRule="exact"/>
        <w:jc w:val="center"/>
        <w:rPr>
          <w:rFonts w:ascii="Times New Roman" w:hAnsi="Times New Roman" w:cs="Times New Roman"/>
        </w:rPr>
      </w:pPr>
    </w:p>
    <w:p w14:paraId="5AC151C1" w14:textId="77777777" w:rsidR="0019619D" w:rsidRDefault="0019619D" w:rsidP="0019619D">
      <w:pPr>
        <w:tabs>
          <w:tab w:val="left" w:pos="142"/>
        </w:tabs>
        <w:spacing w:line="243" w:lineRule="exact"/>
        <w:jc w:val="center"/>
        <w:rPr>
          <w:rFonts w:ascii="Times New Roman" w:hAnsi="Times New Roman" w:cs="Times New Roman"/>
        </w:rPr>
      </w:pPr>
    </w:p>
    <w:p w14:paraId="456A2E3B" w14:textId="77777777" w:rsidR="0019619D" w:rsidRDefault="0019619D" w:rsidP="0019619D">
      <w:pPr>
        <w:tabs>
          <w:tab w:val="left" w:pos="142"/>
        </w:tabs>
        <w:spacing w:line="243" w:lineRule="exact"/>
        <w:jc w:val="center"/>
        <w:rPr>
          <w:rFonts w:ascii="Times New Roman" w:hAnsi="Times New Roman" w:cs="Times New Roman"/>
        </w:rPr>
      </w:pPr>
    </w:p>
    <w:p w14:paraId="157C7477" w14:textId="77777777" w:rsidR="0019619D" w:rsidRDefault="0019619D" w:rsidP="0019619D">
      <w:pPr>
        <w:tabs>
          <w:tab w:val="left" w:pos="142"/>
        </w:tabs>
        <w:spacing w:line="243" w:lineRule="exact"/>
        <w:jc w:val="center"/>
        <w:rPr>
          <w:rFonts w:ascii="Times New Roman" w:hAnsi="Times New Roman" w:cs="Times New Roman"/>
        </w:rPr>
      </w:pPr>
    </w:p>
    <w:p w14:paraId="628CA357" w14:textId="77777777" w:rsidR="0019619D" w:rsidRDefault="0019619D" w:rsidP="0019619D">
      <w:pPr>
        <w:tabs>
          <w:tab w:val="left" w:pos="142"/>
        </w:tabs>
        <w:spacing w:line="243" w:lineRule="exact"/>
        <w:jc w:val="center"/>
        <w:rPr>
          <w:rFonts w:ascii="Times New Roman" w:hAnsi="Times New Roman" w:cs="Times New Roman"/>
        </w:rPr>
      </w:pPr>
    </w:p>
    <w:p w14:paraId="48631D97" w14:textId="77777777" w:rsidR="0019619D" w:rsidRDefault="0019619D" w:rsidP="0019619D">
      <w:pPr>
        <w:tabs>
          <w:tab w:val="left" w:pos="142"/>
        </w:tabs>
        <w:spacing w:line="243" w:lineRule="exact"/>
        <w:jc w:val="center"/>
        <w:rPr>
          <w:rFonts w:ascii="Times New Roman" w:hAnsi="Times New Roman" w:cs="Times New Roman"/>
        </w:rPr>
      </w:pPr>
    </w:p>
    <w:p w14:paraId="1D7313A8" w14:textId="77777777" w:rsidR="0019619D" w:rsidRDefault="0019619D" w:rsidP="0019619D">
      <w:pPr>
        <w:tabs>
          <w:tab w:val="left" w:pos="142"/>
        </w:tabs>
        <w:spacing w:line="243" w:lineRule="exact"/>
        <w:jc w:val="center"/>
        <w:rPr>
          <w:rFonts w:ascii="Times New Roman" w:hAnsi="Times New Roman" w:cs="Times New Roman"/>
        </w:rPr>
      </w:pPr>
    </w:p>
    <w:p w14:paraId="62C5D9CA" w14:textId="77777777" w:rsidR="0019619D" w:rsidRDefault="0019619D" w:rsidP="0019619D">
      <w:pPr>
        <w:tabs>
          <w:tab w:val="left" w:pos="142"/>
        </w:tabs>
        <w:spacing w:line="243" w:lineRule="exact"/>
        <w:jc w:val="center"/>
        <w:rPr>
          <w:rFonts w:ascii="Times New Roman" w:hAnsi="Times New Roman" w:cs="Times New Roman"/>
        </w:rPr>
      </w:pPr>
    </w:p>
    <w:p w14:paraId="5B40F857" w14:textId="77777777" w:rsidR="0019619D" w:rsidRDefault="0019619D" w:rsidP="0019619D">
      <w:pPr>
        <w:tabs>
          <w:tab w:val="left" w:pos="142"/>
        </w:tabs>
        <w:spacing w:line="243" w:lineRule="exact"/>
        <w:jc w:val="center"/>
        <w:rPr>
          <w:rFonts w:ascii="Times New Roman" w:hAnsi="Times New Roman" w:cs="Times New Roman"/>
        </w:rPr>
      </w:pPr>
    </w:p>
    <w:p w14:paraId="1F7BCA85" w14:textId="77777777" w:rsidR="000955CE" w:rsidRDefault="000955CE" w:rsidP="0019619D">
      <w:pPr>
        <w:spacing w:after="120" w:line="280" w:lineRule="atLeast"/>
        <w:ind w:right="-15"/>
        <w:jc w:val="center"/>
        <w:rPr>
          <w:rFonts w:asciiTheme="minorHAnsi" w:hAnsiTheme="minorHAnsi" w:cstheme="minorHAnsi"/>
          <w:b/>
          <w:bCs/>
          <w:sz w:val="21"/>
          <w:szCs w:val="21"/>
        </w:rPr>
      </w:pPr>
      <w:r>
        <w:rPr>
          <w:rFonts w:asciiTheme="minorHAnsi" w:hAnsiTheme="minorHAnsi" w:cstheme="minorHAnsi"/>
          <w:b/>
          <w:bCs/>
          <w:sz w:val="21"/>
          <w:szCs w:val="21"/>
        </w:rPr>
        <w:br w:type="page"/>
      </w:r>
    </w:p>
    <w:p w14:paraId="231C5371" w14:textId="77777777" w:rsidR="000955CE" w:rsidRDefault="000955CE" w:rsidP="0019619D">
      <w:pPr>
        <w:spacing w:after="120" w:line="280" w:lineRule="atLeast"/>
        <w:ind w:right="-15"/>
        <w:jc w:val="center"/>
        <w:rPr>
          <w:rFonts w:asciiTheme="minorHAnsi" w:hAnsiTheme="minorHAnsi" w:cstheme="minorHAnsi"/>
          <w:b/>
          <w:bCs/>
          <w:sz w:val="21"/>
          <w:szCs w:val="21"/>
        </w:rPr>
      </w:pPr>
    </w:p>
    <w:p w14:paraId="45E4AA24" w14:textId="77777777" w:rsidR="000955CE" w:rsidRDefault="000955CE" w:rsidP="0019619D">
      <w:pPr>
        <w:spacing w:after="120" w:line="280" w:lineRule="atLeast"/>
        <w:ind w:right="-15"/>
        <w:jc w:val="center"/>
        <w:rPr>
          <w:rFonts w:asciiTheme="minorHAnsi" w:hAnsiTheme="minorHAnsi" w:cstheme="minorHAnsi"/>
          <w:b/>
          <w:bCs/>
          <w:sz w:val="21"/>
          <w:szCs w:val="21"/>
        </w:rPr>
      </w:pPr>
    </w:p>
    <w:p w14:paraId="66841944" w14:textId="10B9E075" w:rsidR="0019619D" w:rsidRPr="00361F1A" w:rsidRDefault="0019619D" w:rsidP="0019619D">
      <w:pPr>
        <w:spacing w:after="120" w:line="280" w:lineRule="atLeast"/>
        <w:ind w:right="-15"/>
        <w:jc w:val="center"/>
        <w:rPr>
          <w:rFonts w:asciiTheme="minorHAnsi" w:hAnsiTheme="minorHAnsi" w:cstheme="minorHAnsi"/>
          <w:b/>
          <w:bCs/>
          <w:sz w:val="21"/>
          <w:szCs w:val="21"/>
        </w:rPr>
      </w:pPr>
      <w:r w:rsidRPr="00361F1A">
        <w:rPr>
          <w:rFonts w:asciiTheme="minorHAnsi" w:hAnsiTheme="minorHAnsi" w:cstheme="minorHAnsi"/>
          <w:b/>
          <w:bCs/>
          <w:sz w:val="21"/>
          <w:szCs w:val="21"/>
        </w:rPr>
        <w:t>ANEXO III</w:t>
      </w:r>
    </w:p>
    <w:p w14:paraId="74CA229C" w14:textId="77777777" w:rsidR="0019619D" w:rsidRPr="00361F1A" w:rsidRDefault="0019619D" w:rsidP="0019619D">
      <w:pPr>
        <w:spacing w:after="120" w:line="280" w:lineRule="atLeast"/>
        <w:ind w:right="-15"/>
        <w:jc w:val="center"/>
        <w:rPr>
          <w:rFonts w:asciiTheme="minorHAnsi" w:hAnsiTheme="minorHAnsi" w:cstheme="minorHAnsi"/>
          <w:b/>
          <w:bCs/>
          <w:sz w:val="21"/>
          <w:szCs w:val="21"/>
        </w:rPr>
      </w:pPr>
    </w:p>
    <w:p w14:paraId="099EC3DF" w14:textId="77777777" w:rsidR="0019619D" w:rsidRPr="00361F1A" w:rsidRDefault="0019619D" w:rsidP="0019619D">
      <w:pPr>
        <w:spacing w:after="120" w:line="280" w:lineRule="atLeast"/>
        <w:ind w:right="-15"/>
        <w:jc w:val="center"/>
        <w:rPr>
          <w:rFonts w:asciiTheme="minorHAnsi" w:hAnsiTheme="minorHAnsi" w:cstheme="minorHAnsi"/>
          <w:sz w:val="21"/>
          <w:szCs w:val="21"/>
        </w:rPr>
      </w:pPr>
      <w:r w:rsidRPr="00361F1A">
        <w:rPr>
          <w:rFonts w:asciiTheme="minorHAnsi" w:hAnsiTheme="minorHAnsi" w:cstheme="minorHAnsi"/>
          <w:b/>
          <w:bCs/>
          <w:sz w:val="21"/>
          <w:szCs w:val="21"/>
        </w:rPr>
        <w:t>DECLARAÇÕES EM GERAL</w:t>
      </w:r>
    </w:p>
    <w:p w14:paraId="2ACCE59B" w14:textId="77777777" w:rsidR="0019619D" w:rsidRPr="00361F1A" w:rsidRDefault="0019619D" w:rsidP="0019619D">
      <w:pPr>
        <w:adjustRightInd w:val="0"/>
        <w:spacing w:after="120" w:line="280" w:lineRule="atLeast"/>
        <w:rPr>
          <w:rFonts w:asciiTheme="minorHAnsi" w:hAnsiTheme="minorHAnsi" w:cstheme="minorHAnsi"/>
          <w:sz w:val="21"/>
          <w:szCs w:val="21"/>
        </w:rPr>
      </w:pPr>
    </w:p>
    <w:p w14:paraId="11912981" w14:textId="77777777" w:rsidR="0019619D" w:rsidRPr="00361F1A" w:rsidRDefault="0019619D" w:rsidP="0019619D">
      <w:pPr>
        <w:adjustRightInd w:val="0"/>
        <w:spacing w:after="120" w:line="280" w:lineRule="atLeast"/>
        <w:rPr>
          <w:rFonts w:asciiTheme="minorHAnsi" w:hAnsiTheme="minorHAnsi" w:cstheme="minorHAnsi"/>
          <w:sz w:val="21"/>
          <w:szCs w:val="21"/>
        </w:rPr>
      </w:pPr>
      <w:r w:rsidRPr="00361F1A">
        <w:rPr>
          <w:rFonts w:asciiTheme="minorHAnsi" w:hAnsiTheme="minorHAnsi" w:cstheme="minorHAnsi"/>
          <w:sz w:val="21"/>
          <w:szCs w:val="21"/>
        </w:rPr>
        <w:t xml:space="preserve">A empresa ............................................................ inscrita no CNPJ nº ............................... estabelecida na .................................... por intermédio do seu representante legal abaixo assinado, </w:t>
      </w:r>
      <w:r w:rsidRPr="00361F1A">
        <w:rPr>
          <w:rFonts w:asciiTheme="minorHAnsi" w:hAnsiTheme="minorHAnsi" w:cstheme="minorHAnsi"/>
          <w:b/>
          <w:bCs/>
          <w:sz w:val="21"/>
          <w:szCs w:val="21"/>
        </w:rPr>
        <w:t>DECLARA</w:t>
      </w:r>
      <w:r w:rsidRPr="00361F1A">
        <w:rPr>
          <w:rFonts w:asciiTheme="minorHAnsi" w:hAnsiTheme="minorHAnsi" w:cstheme="minorHAnsi"/>
          <w:sz w:val="21"/>
          <w:szCs w:val="21"/>
        </w:rPr>
        <w:t xml:space="preserve"> sob as sanções administrativas cabíveis e sob as penas da lei:</w:t>
      </w:r>
    </w:p>
    <w:p w14:paraId="08F1E434" w14:textId="77777777" w:rsidR="0019619D" w:rsidRPr="00361F1A" w:rsidRDefault="0019619D" w:rsidP="0019619D">
      <w:pPr>
        <w:spacing w:after="120" w:line="280" w:lineRule="atLeast"/>
        <w:ind w:right="-15"/>
        <w:rPr>
          <w:rFonts w:asciiTheme="minorHAnsi" w:hAnsiTheme="minorHAnsi" w:cstheme="minorHAnsi"/>
          <w:sz w:val="21"/>
          <w:szCs w:val="21"/>
        </w:rPr>
      </w:pPr>
    </w:p>
    <w:p w14:paraId="42CC440E" w14:textId="77777777" w:rsidR="0019619D" w:rsidRPr="00361F1A" w:rsidRDefault="0019619D" w:rsidP="0019619D">
      <w:pPr>
        <w:numPr>
          <w:ilvl w:val="0"/>
          <w:numId w:val="2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cumpre os requisitos estabelecidos no artigo 3° da Lei Complementar nº 123, de 2006, estando apta a usufruir do tratamento favorecido estabelecido em seus arts. 42 a 49, onde na presente data, enquadra-se como: (</w:t>
      </w:r>
      <w:r w:rsidRPr="00361F1A">
        <w:rPr>
          <w:rFonts w:asciiTheme="minorHAnsi" w:hAnsiTheme="minorHAnsi" w:cstheme="minorHAnsi"/>
          <w:bCs/>
          <w:i/>
          <w:iCs/>
          <w:color w:val="000000"/>
          <w:sz w:val="21"/>
          <w:szCs w:val="21"/>
        </w:rPr>
        <w:t>...</w:t>
      </w:r>
      <w:r w:rsidRPr="00361F1A">
        <w:rPr>
          <w:rFonts w:asciiTheme="minorHAnsi" w:hAnsiTheme="minorHAnsi" w:cstheme="minorHAnsi"/>
          <w:b/>
          <w:i/>
          <w:iCs/>
          <w:color w:val="000000"/>
          <w:sz w:val="21"/>
          <w:szCs w:val="21"/>
        </w:rPr>
        <w:t>MICROEMPRESA</w:t>
      </w:r>
      <w:r w:rsidRPr="00361F1A">
        <w:rPr>
          <w:rFonts w:asciiTheme="minorHAnsi" w:hAnsiTheme="minorHAnsi" w:cstheme="minorHAnsi"/>
          <w:bCs/>
          <w:i/>
          <w:iCs/>
          <w:color w:val="000000"/>
          <w:sz w:val="21"/>
          <w:szCs w:val="21"/>
        </w:rPr>
        <w:t xml:space="preserve">, conforme inciso I do artigo 3º da Lei Complementar nº 123, de 14/12/2006 ou </w:t>
      </w:r>
      <w:r w:rsidRPr="00361F1A">
        <w:rPr>
          <w:rFonts w:asciiTheme="minorHAnsi" w:hAnsiTheme="minorHAnsi" w:cstheme="minorHAnsi"/>
          <w:b/>
          <w:i/>
          <w:iCs/>
          <w:color w:val="000000"/>
          <w:sz w:val="21"/>
          <w:szCs w:val="21"/>
        </w:rPr>
        <w:t>EMPRESA DE PEQUENO PORTE</w:t>
      </w:r>
      <w:r w:rsidRPr="00361F1A">
        <w:rPr>
          <w:rFonts w:asciiTheme="minorHAnsi" w:hAnsiTheme="minorHAnsi" w:cstheme="minorHAnsi"/>
          <w:bCs/>
          <w:i/>
          <w:iCs/>
          <w:color w:val="000000"/>
          <w:sz w:val="21"/>
          <w:szCs w:val="21"/>
        </w:rPr>
        <w:t>, conforme inciso II do artigo 3º da Lei Complementar nº 123, de 14/12/2006</w:t>
      </w:r>
      <w:r w:rsidRPr="00361F1A">
        <w:rPr>
          <w:rFonts w:asciiTheme="minorHAnsi" w:hAnsiTheme="minorHAnsi" w:cstheme="minorHAnsi"/>
          <w:bCs/>
          <w:color w:val="000000"/>
          <w:sz w:val="21"/>
          <w:szCs w:val="21"/>
        </w:rPr>
        <w:t>;</w:t>
      </w:r>
    </w:p>
    <w:p w14:paraId="315BAA86" w14:textId="77777777" w:rsidR="0019619D" w:rsidRPr="00361F1A" w:rsidRDefault="0019619D" w:rsidP="0019619D">
      <w:pPr>
        <w:numPr>
          <w:ilvl w:val="0"/>
          <w:numId w:val="2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está ciente e concorda com as condições contidas no Edital e seus anexos;</w:t>
      </w:r>
    </w:p>
    <w:p w14:paraId="24A99D90" w14:textId="77777777" w:rsidR="0019619D" w:rsidRPr="00361F1A" w:rsidRDefault="0019619D" w:rsidP="0019619D">
      <w:pPr>
        <w:numPr>
          <w:ilvl w:val="0"/>
          <w:numId w:val="2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cumpre os requisitos para a habilitação definidos no Edital e que a proposta apresentada está em conformidade com as exigências editalícias;</w:t>
      </w:r>
    </w:p>
    <w:p w14:paraId="1A0E70B6" w14:textId="77777777" w:rsidR="0019619D" w:rsidRPr="00361F1A" w:rsidRDefault="0019619D" w:rsidP="0019619D">
      <w:pPr>
        <w:numPr>
          <w:ilvl w:val="0"/>
          <w:numId w:val="2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 xml:space="preserve">que inexistem fatos impeditivos para sua habilitação no certame, ciente da obrigatoriedade de declarar ocorrências posteriores; </w:t>
      </w:r>
    </w:p>
    <w:p w14:paraId="3706AFF6" w14:textId="77777777" w:rsidR="0019619D" w:rsidRPr="00361F1A" w:rsidRDefault="0019619D" w:rsidP="0019619D">
      <w:pPr>
        <w:numPr>
          <w:ilvl w:val="0"/>
          <w:numId w:val="22"/>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não emprega menor de 18 anos em trabalho noturno, perigoso ou insalubre e não emprega menor de 16 anos, salvo menor, a partir de 14 anos, na condição de aprendiz, nos termos do artigo 7°, XXXIII, da Constituição;</w:t>
      </w:r>
    </w:p>
    <w:p w14:paraId="169952E7" w14:textId="77777777" w:rsidR="0019619D" w:rsidRPr="00361F1A" w:rsidRDefault="0019619D" w:rsidP="0019619D">
      <w:pPr>
        <w:rPr>
          <w:rFonts w:asciiTheme="minorHAnsi" w:hAnsiTheme="minorHAnsi" w:cstheme="minorHAnsi"/>
          <w:sz w:val="21"/>
          <w:szCs w:val="21"/>
        </w:rPr>
      </w:pPr>
    </w:p>
    <w:p w14:paraId="130E15ED" w14:textId="77777777" w:rsidR="0019619D" w:rsidRPr="00361F1A" w:rsidRDefault="0019619D" w:rsidP="0019619D">
      <w:pPr>
        <w:pStyle w:val="Corpodetexto"/>
        <w:spacing w:line="280" w:lineRule="atLeast"/>
        <w:jc w:val="center"/>
        <w:rPr>
          <w:rFonts w:asciiTheme="minorHAnsi" w:hAnsiTheme="minorHAnsi" w:cstheme="minorHAnsi"/>
          <w:bCs/>
          <w:sz w:val="21"/>
          <w:szCs w:val="21"/>
        </w:rPr>
      </w:pPr>
      <w:r w:rsidRPr="00361F1A">
        <w:rPr>
          <w:rFonts w:asciiTheme="minorHAnsi" w:hAnsiTheme="minorHAnsi" w:cstheme="minorHAnsi"/>
          <w:sz w:val="21"/>
          <w:szCs w:val="21"/>
        </w:rPr>
        <w:t>Cidade,____ de ___________ de 2023</w:t>
      </w:r>
    </w:p>
    <w:p w14:paraId="1E6BECCE" w14:textId="77777777" w:rsidR="0019619D" w:rsidRPr="00361F1A" w:rsidRDefault="0019619D" w:rsidP="0019619D">
      <w:pPr>
        <w:adjustRightInd w:val="0"/>
        <w:spacing w:after="120" w:line="280" w:lineRule="atLeast"/>
        <w:jc w:val="center"/>
        <w:rPr>
          <w:rFonts w:asciiTheme="minorHAnsi" w:hAnsiTheme="minorHAnsi" w:cstheme="minorHAnsi"/>
          <w:sz w:val="21"/>
          <w:szCs w:val="21"/>
        </w:rPr>
      </w:pPr>
    </w:p>
    <w:p w14:paraId="2D686E28" w14:textId="77777777" w:rsidR="0019619D" w:rsidRPr="00361F1A" w:rsidRDefault="0019619D" w:rsidP="0019619D">
      <w:pPr>
        <w:adjustRightInd w:val="0"/>
        <w:spacing w:after="120" w:line="280" w:lineRule="atLeast"/>
        <w:jc w:val="center"/>
        <w:rPr>
          <w:rFonts w:asciiTheme="minorHAnsi" w:hAnsiTheme="minorHAnsi" w:cstheme="minorHAnsi"/>
          <w:sz w:val="21"/>
          <w:szCs w:val="21"/>
        </w:rPr>
      </w:pPr>
      <w:r w:rsidRPr="00361F1A">
        <w:rPr>
          <w:rFonts w:asciiTheme="minorHAnsi" w:hAnsiTheme="minorHAnsi" w:cstheme="minorHAnsi"/>
          <w:sz w:val="21"/>
          <w:szCs w:val="21"/>
        </w:rPr>
        <w:t>(representante legal do licitante, no âmbito da licitação,</w:t>
      </w:r>
    </w:p>
    <w:p w14:paraId="1A56CDC6" w14:textId="77777777" w:rsidR="0019619D" w:rsidRPr="00361F1A" w:rsidRDefault="0019619D" w:rsidP="0019619D">
      <w:pPr>
        <w:spacing w:after="120" w:line="280" w:lineRule="atLeast"/>
        <w:ind w:right="-15"/>
        <w:jc w:val="center"/>
        <w:rPr>
          <w:rFonts w:asciiTheme="minorHAnsi" w:hAnsiTheme="minorHAnsi" w:cstheme="minorHAnsi"/>
          <w:sz w:val="21"/>
          <w:szCs w:val="21"/>
        </w:rPr>
      </w:pPr>
      <w:r w:rsidRPr="00361F1A">
        <w:rPr>
          <w:rFonts w:asciiTheme="minorHAnsi" w:hAnsiTheme="minorHAnsi" w:cstheme="minorHAnsi"/>
          <w:sz w:val="21"/>
          <w:szCs w:val="21"/>
        </w:rPr>
        <w:t>com identificação completa)</w:t>
      </w:r>
    </w:p>
    <w:p w14:paraId="0F20E539" w14:textId="77777777" w:rsidR="0019619D" w:rsidRPr="00361F1A" w:rsidRDefault="0019619D" w:rsidP="0019619D">
      <w:pPr>
        <w:jc w:val="center"/>
        <w:rPr>
          <w:rFonts w:asciiTheme="minorHAnsi" w:hAnsiTheme="minorHAnsi" w:cstheme="minorHAnsi"/>
          <w:spacing w:val="-2"/>
          <w:sz w:val="21"/>
          <w:szCs w:val="21"/>
        </w:rPr>
      </w:pPr>
    </w:p>
    <w:p w14:paraId="7C066956" w14:textId="77777777" w:rsidR="0019619D" w:rsidRDefault="0019619D" w:rsidP="0019619D">
      <w:pPr>
        <w:tabs>
          <w:tab w:val="left" w:pos="142"/>
        </w:tabs>
        <w:spacing w:line="243" w:lineRule="exact"/>
        <w:jc w:val="center"/>
        <w:rPr>
          <w:rFonts w:ascii="Times New Roman" w:hAnsi="Times New Roman" w:cs="Times New Roman"/>
        </w:rPr>
      </w:pPr>
    </w:p>
    <w:p w14:paraId="1F96BDF6" w14:textId="77777777" w:rsidR="00732B1B" w:rsidRPr="00D158BE" w:rsidRDefault="00732B1B" w:rsidP="00732B1B">
      <w:pPr>
        <w:rPr>
          <w:rFonts w:cs="Arial"/>
          <w:szCs w:val="24"/>
          <w:highlight w:val="yellow"/>
          <w:lang w:val="es-ES_tradnl"/>
        </w:rPr>
      </w:pPr>
    </w:p>
    <w:sectPr w:rsidR="00732B1B" w:rsidRPr="00D158BE" w:rsidSect="001F65A2">
      <w:headerReference w:type="default" r:id="rId15"/>
      <w:footerReference w:type="default" r:id="rId16"/>
      <w:pgSz w:w="11906" w:h="16838"/>
      <w:pgMar w:top="2269" w:right="1133" w:bottom="1417" w:left="1701" w:header="284"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B5D5" w14:textId="77777777" w:rsidR="00FD4111" w:rsidRDefault="00FD4111" w:rsidP="00786F6A">
      <w:pPr>
        <w:spacing w:after="0" w:line="240" w:lineRule="auto"/>
      </w:pPr>
      <w:r>
        <w:separator/>
      </w:r>
    </w:p>
  </w:endnote>
  <w:endnote w:type="continuationSeparator" w:id="0">
    <w:p w14:paraId="54A172F6" w14:textId="77777777" w:rsidR="00FD4111" w:rsidRDefault="00FD4111" w:rsidP="0078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10 Pitc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2EBA" w14:textId="77777777" w:rsidR="009A4A17" w:rsidRPr="001D2735" w:rsidRDefault="009A4A17" w:rsidP="009A4A17">
    <w:pPr>
      <w:pStyle w:val="Rodap"/>
      <w:jc w:val="center"/>
      <w:rPr>
        <w:rFonts w:cs="Arial"/>
        <w:sz w:val="18"/>
        <w:szCs w:val="18"/>
      </w:rPr>
    </w:pPr>
    <w:r>
      <w:rPr>
        <w:rFonts w:cs="Arial"/>
        <w:sz w:val="18"/>
        <w:szCs w:val="18"/>
      </w:rPr>
      <w:t>Avenida Joaquim Tetê, nº 89</w:t>
    </w:r>
    <w:r w:rsidRPr="001D2735">
      <w:rPr>
        <w:rFonts w:cs="Arial"/>
        <w:sz w:val="18"/>
        <w:szCs w:val="18"/>
      </w:rPr>
      <w:t xml:space="preserve"> – Centro – CANAPI/AL – CEP: 57530-000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BDA9" w14:textId="77777777" w:rsidR="00704643" w:rsidRDefault="00704643" w:rsidP="00D33B3A">
    <w:pPr>
      <w:pStyle w:val="Rodap"/>
      <w:jc w:val="center"/>
      <w:rPr>
        <w:rFonts w:cs="Arial"/>
        <w:sz w:val="18"/>
        <w:szCs w:val="18"/>
      </w:rPr>
    </w:pPr>
  </w:p>
  <w:p w14:paraId="51E04BD9" w14:textId="1F30C49D" w:rsidR="00704643" w:rsidRDefault="001F65A2" w:rsidP="007E180E">
    <w:pPr>
      <w:pStyle w:val="Rodap"/>
      <w:jc w:val="center"/>
    </w:pPr>
    <w:r>
      <w:rPr>
        <w:rFonts w:cs="Arial"/>
        <w:sz w:val="18"/>
        <w:szCs w:val="18"/>
      </w:rPr>
      <w:t>Avenida Joaquim Tetê, nº 89</w:t>
    </w:r>
    <w:r w:rsidRPr="001D2735">
      <w:rPr>
        <w:rFonts w:cs="Arial"/>
        <w:sz w:val="18"/>
        <w:szCs w:val="18"/>
      </w:rPr>
      <w:t xml:space="preserve"> – Centro – CANAPI/AL – CEP: 57530-000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5847" w14:textId="77777777" w:rsidR="00FD4111" w:rsidRDefault="00FD4111" w:rsidP="00786F6A">
      <w:pPr>
        <w:spacing w:after="0" w:line="240" w:lineRule="auto"/>
      </w:pPr>
      <w:r>
        <w:separator/>
      </w:r>
    </w:p>
  </w:footnote>
  <w:footnote w:type="continuationSeparator" w:id="0">
    <w:p w14:paraId="335F47BC" w14:textId="77777777" w:rsidR="00FD4111" w:rsidRDefault="00FD4111" w:rsidP="00786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E9DA" w14:textId="77777777" w:rsidR="009A4A17" w:rsidRDefault="009A4A17" w:rsidP="009A4A17">
    <w:pPr>
      <w:pStyle w:val="Cabealho"/>
      <w:jc w:val="center"/>
      <w:rPr>
        <w:noProof/>
      </w:rPr>
    </w:pPr>
    <w:r w:rsidRPr="00A63FB2">
      <w:rPr>
        <w:noProof/>
      </w:rPr>
      <w:drawing>
        <wp:inline distT="0" distB="0" distL="0" distR="0" wp14:anchorId="317AEE94" wp14:editId="541F6888">
          <wp:extent cx="5402580" cy="876300"/>
          <wp:effectExtent l="0" t="0" r="7620" b="0"/>
          <wp:docPr id="1574807602" name="Imagem 1574807602" descr="C:\Users\PC\Desktop\SEC. EDUC. 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PC\Desktop\SEC. EDUC. PRE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876300"/>
                  </a:xfrm>
                  <a:prstGeom prst="rect">
                    <a:avLst/>
                  </a:prstGeom>
                  <a:noFill/>
                  <a:ln>
                    <a:noFill/>
                  </a:ln>
                </pic:spPr>
              </pic:pic>
            </a:graphicData>
          </a:graphic>
        </wp:inline>
      </w:drawing>
    </w:r>
  </w:p>
  <w:p w14:paraId="002B0A6B" w14:textId="77777777" w:rsidR="009A4A17" w:rsidRPr="0075075E" w:rsidRDefault="009A4A17" w:rsidP="009A4A17">
    <w:pPr>
      <w:pStyle w:val="Cabealho"/>
      <w:jc w:val="center"/>
      <w:rPr>
        <w:rFonts w:ascii="Calibri Light" w:hAnsi="Calibri Light" w:cs="Calibri Light"/>
        <w:b/>
      </w:rPr>
    </w:pPr>
    <w:r w:rsidRPr="0075075E">
      <w:rPr>
        <w:rFonts w:ascii="Calibri Light" w:hAnsi="Calibri Light" w:cs="Calibri Light"/>
        <w:b/>
      </w:rPr>
      <w:t>ESTADO DE ALAGOAS</w:t>
    </w:r>
  </w:p>
  <w:p w14:paraId="0E3B6385" w14:textId="77777777" w:rsidR="009A4A17" w:rsidRPr="0075075E" w:rsidRDefault="009A4A17" w:rsidP="009A4A17">
    <w:pPr>
      <w:pStyle w:val="Cabealho"/>
      <w:jc w:val="center"/>
      <w:rPr>
        <w:rFonts w:ascii="Calibri Light" w:hAnsi="Calibri Light" w:cs="Calibri Light"/>
        <w:b/>
      </w:rPr>
    </w:pPr>
    <w:r w:rsidRPr="0075075E">
      <w:rPr>
        <w:rFonts w:ascii="Calibri Light" w:hAnsi="Calibri Light" w:cs="Calibri Light"/>
        <w:b/>
      </w:rPr>
      <w:t>PREFEITURA MUNICIPAL DE CANAPI</w:t>
    </w:r>
  </w:p>
  <w:p w14:paraId="1765A516" w14:textId="77777777" w:rsidR="009A4A17" w:rsidRDefault="009A4A17" w:rsidP="009A4A17">
    <w:pPr>
      <w:pStyle w:val="Cabealho"/>
      <w:jc w:val="center"/>
      <w:rPr>
        <w:rFonts w:ascii="Calibri Light" w:hAnsi="Calibri Light" w:cs="Calibri Light"/>
        <w:b/>
      </w:rPr>
    </w:pPr>
    <w:r w:rsidRPr="0075075E">
      <w:rPr>
        <w:rFonts w:ascii="Calibri Light" w:hAnsi="Calibri Light" w:cs="Calibri Light"/>
        <w:b/>
      </w:rPr>
      <w:t>SECRETARIA MUNICIPAL DE EDUCAÇÃO – SEMEC</w:t>
    </w:r>
  </w:p>
  <w:p w14:paraId="7AA83806" w14:textId="789264BF" w:rsidR="00704643" w:rsidRDefault="00704643" w:rsidP="00704643">
    <w:pPr>
      <w:pStyle w:val="Cabealho"/>
      <w:ind w:left="-1134" w:hanging="567"/>
      <w:jc w:val="center"/>
    </w:pPr>
  </w:p>
  <w:p w14:paraId="227A473A" w14:textId="77777777" w:rsidR="00704643" w:rsidRDefault="0070464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C18C" w14:textId="77777777" w:rsidR="001F65A2" w:rsidRDefault="001F65A2" w:rsidP="001F65A2">
    <w:pPr>
      <w:pStyle w:val="Cabealho"/>
      <w:jc w:val="center"/>
      <w:rPr>
        <w:noProof/>
      </w:rPr>
    </w:pPr>
    <w:r w:rsidRPr="00A63FB2">
      <w:rPr>
        <w:noProof/>
      </w:rPr>
      <w:drawing>
        <wp:inline distT="0" distB="0" distL="0" distR="0" wp14:anchorId="42D10801" wp14:editId="682CEE7F">
          <wp:extent cx="5402580" cy="876300"/>
          <wp:effectExtent l="0" t="0" r="7620" b="0"/>
          <wp:docPr id="1929408496" name="Imagem 1929408496" descr="C:\Users\PC\Desktop\SEC. EDUC. 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PC\Desktop\SEC. EDUC. PRE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876300"/>
                  </a:xfrm>
                  <a:prstGeom prst="rect">
                    <a:avLst/>
                  </a:prstGeom>
                  <a:noFill/>
                  <a:ln>
                    <a:noFill/>
                  </a:ln>
                </pic:spPr>
              </pic:pic>
            </a:graphicData>
          </a:graphic>
        </wp:inline>
      </w:drawing>
    </w:r>
  </w:p>
  <w:p w14:paraId="0881CCB0" w14:textId="77777777" w:rsidR="001F65A2" w:rsidRPr="0075075E" w:rsidRDefault="001F65A2" w:rsidP="001F65A2">
    <w:pPr>
      <w:pStyle w:val="Cabealho"/>
      <w:jc w:val="center"/>
      <w:rPr>
        <w:rFonts w:ascii="Calibri Light" w:hAnsi="Calibri Light" w:cs="Calibri Light"/>
        <w:b/>
      </w:rPr>
    </w:pPr>
    <w:r w:rsidRPr="0075075E">
      <w:rPr>
        <w:rFonts w:ascii="Calibri Light" w:hAnsi="Calibri Light" w:cs="Calibri Light"/>
        <w:b/>
      </w:rPr>
      <w:t>ESTADO DE ALAGOAS</w:t>
    </w:r>
  </w:p>
  <w:p w14:paraId="76963195" w14:textId="77777777" w:rsidR="001F65A2" w:rsidRPr="0075075E" w:rsidRDefault="001F65A2" w:rsidP="001F65A2">
    <w:pPr>
      <w:pStyle w:val="Cabealho"/>
      <w:jc w:val="center"/>
      <w:rPr>
        <w:rFonts w:ascii="Calibri Light" w:hAnsi="Calibri Light" w:cs="Calibri Light"/>
        <w:b/>
      </w:rPr>
    </w:pPr>
    <w:r w:rsidRPr="0075075E">
      <w:rPr>
        <w:rFonts w:ascii="Calibri Light" w:hAnsi="Calibri Light" w:cs="Calibri Light"/>
        <w:b/>
      </w:rPr>
      <w:t>PREFEITURA MUNICIPAL DE CANAPI</w:t>
    </w:r>
  </w:p>
  <w:p w14:paraId="7AF9236D" w14:textId="77777777" w:rsidR="001F65A2" w:rsidRDefault="001F65A2" w:rsidP="001F65A2">
    <w:pPr>
      <w:pStyle w:val="Cabealho"/>
      <w:jc w:val="center"/>
      <w:rPr>
        <w:rFonts w:ascii="Calibri Light" w:hAnsi="Calibri Light" w:cs="Calibri Light"/>
        <w:b/>
      </w:rPr>
    </w:pPr>
    <w:r w:rsidRPr="0075075E">
      <w:rPr>
        <w:rFonts w:ascii="Calibri Light" w:hAnsi="Calibri Light" w:cs="Calibri Light"/>
        <w:b/>
      </w:rPr>
      <w:t>SECRETARIA MUNICIPAL DE EDUCAÇÃO – SEMEC</w:t>
    </w:r>
  </w:p>
  <w:p w14:paraId="7AD1439E" w14:textId="731FB8E3" w:rsidR="00704643" w:rsidRDefault="00704643" w:rsidP="00B0775C">
    <w:pPr>
      <w:pStyle w:val="Cabealho"/>
      <w:tabs>
        <w:tab w:val="clear" w:pos="8504"/>
      </w:tabs>
      <w:ind w:left="-1134" w:right="-113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80B"/>
    <w:multiLevelType w:val="hybridMultilevel"/>
    <w:tmpl w:val="1F4646A2"/>
    <w:lvl w:ilvl="0" w:tplc="07324A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8418FF"/>
    <w:multiLevelType w:val="hybridMultilevel"/>
    <w:tmpl w:val="BF2EC0F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F77AA4"/>
    <w:multiLevelType w:val="hybridMultilevel"/>
    <w:tmpl w:val="48787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74BC7"/>
    <w:multiLevelType w:val="multilevel"/>
    <w:tmpl w:val="EBA251A4"/>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CA0B42"/>
    <w:multiLevelType w:val="hybridMultilevel"/>
    <w:tmpl w:val="B9684E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653669"/>
    <w:multiLevelType w:val="multilevel"/>
    <w:tmpl w:val="4B84689E"/>
    <w:lvl w:ilvl="0">
      <w:start w:val="1"/>
      <w:numFmt w:val="decimal"/>
      <w:lvlText w:val="%1."/>
      <w:lvlJc w:val="left"/>
      <w:pPr>
        <w:tabs>
          <w:tab w:val="num" w:pos="360"/>
        </w:tabs>
        <w:ind w:left="0" w:firstLine="0"/>
      </w:pPr>
      <w:rPr>
        <w:rFonts w:hint="default"/>
      </w:rPr>
    </w:lvl>
    <w:lvl w:ilvl="1">
      <w:start w:val="1"/>
      <w:numFmt w:val="decimal"/>
      <w:lvlText w:val="%1.%2."/>
      <w:lvlJc w:val="left"/>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int="default"/>
        <w:caps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0" w:firstLine="0"/>
      </w:pPr>
      <w:rPr>
        <w:rFonts w:hint="default"/>
      </w:rPr>
    </w:lvl>
    <w:lvl w:ilvl="4">
      <w:start w:val="1"/>
      <w:numFmt w:val="none"/>
      <w:pStyle w:val="Clusula"/>
      <w:suff w:val="space"/>
      <w:lvlText w:val="Cláusula"/>
      <w:lvlJc w:val="left"/>
      <w:pPr>
        <w:ind w:left="0" w:firstLine="0"/>
      </w:pPr>
      <w:rPr>
        <w:rFonts w:hint="default"/>
        <w:b/>
        <w:i w:val="0"/>
        <w:caps/>
      </w:rPr>
    </w:lvl>
    <w:lvl w:ilvl="5">
      <w:start w:val="1"/>
      <w:numFmt w:val="none"/>
      <w:pStyle w:val="Pargrafonico"/>
      <w:suff w:val="space"/>
      <w:lvlText w:val="Parágrafo Único -"/>
      <w:lvlJc w:val="left"/>
      <w:pPr>
        <w:ind w:left="0" w:firstLine="0"/>
      </w:pPr>
      <w:rPr>
        <w:rFonts w:hint="default"/>
        <w:b w:val="0"/>
        <w:i/>
        <w:caps/>
      </w:rPr>
    </w:lvl>
    <w:lvl w:ilvl="6">
      <w:start w:val="1"/>
      <w:numFmt w:val="ordinalText"/>
      <w:lvlRestart w:val="5"/>
      <w:pStyle w:val="Pargrafo"/>
      <w:suff w:val="space"/>
      <w:lvlText w:val="Parágrafo %7 - "/>
      <w:lvlJc w:val="left"/>
      <w:pPr>
        <w:ind w:left="0" w:firstLine="0"/>
      </w:pPr>
      <w:rPr>
        <w:rFonts w:ascii="Arial" w:hAnsi="Arial" w:hint="default"/>
        <w:b w:val="0"/>
        <w:i/>
        <w:caps/>
        <w:sz w:val="20"/>
      </w:rPr>
    </w:lvl>
    <w:lvl w:ilvl="7">
      <w:start w:val="1"/>
      <w:numFmt w:val="upperRoman"/>
      <w:pStyle w:val="Incisonumerado"/>
      <w:lvlText w:val="%8."/>
      <w:lvlJc w:val="left"/>
      <w:pPr>
        <w:tabs>
          <w:tab w:val="num" w:pos="1440"/>
        </w:tabs>
        <w:ind w:left="1440" w:hanging="1440"/>
      </w:pPr>
      <w:rPr>
        <w:rFonts w:hint="default"/>
      </w:rPr>
    </w:lvl>
    <w:lvl w:ilvl="8">
      <w:start w:val="1"/>
      <w:numFmt w:val="lowerLetter"/>
      <w:pStyle w:val="alnea"/>
      <w:lvlText w:val="%9)"/>
      <w:lvlJc w:val="left"/>
      <w:pPr>
        <w:tabs>
          <w:tab w:val="num" w:pos="1134"/>
        </w:tabs>
        <w:ind w:left="1134" w:hanging="567"/>
      </w:pPr>
      <w:rPr>
        <w:rFonts w:hint="default"/>
      </w:rPr>
    </w:lvl>
  </w:abstractNum>
  <w:abstractNum w:abstractNumId="6" w15:restartNumberingAfterBreak="0">
    <w:nsid w:val="11731ABD"/>
    <w:multiLevelType w:val="multilevel"/>
    <w:tmpl w:val="00E4A8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6671369"/>
    <w:multiLevelType w:val="hybridMultilevel"/>
    <w:tmpl w:val="A48AC786"/>
    <w:lvl w:ilvl="0" w:tplc="E926EBB8">
      <w:start w:val="1"/>
      <w:numFmt w:val="lowerLetter"/>
      <w:lvlText w:val="%1)"/>
      <w:lvlJc w:val="left"/>
      <w:pPr>
        <w:ind w:left="720" w:hanging="360"/>
      </w:pPr>
      <w:rPr>
        <w:rFonts w:cs="Times New Roman"/>
        <w:b w:val="0"/>
        <w:bCs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 w15:restartNumberingAfterBreak="0">
    <w:nsid w:val="16A150B1"/>
    <w:multiLevelType w:val="hybridMultilevel"/>
    <w:tmpl w:val="290E5B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C55FC7"/>
    <w:multiLevelType w:val="hybridMultilevel"/>
    <w:tmpl w:val="1D3849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AB1382"/>
    <w:multiLevelType w:val="hybridMultilevel"/>
    <w:tmpl w:val="148473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6D03A1"/>
    <w:multiLevelType w:val="hybridMultilevel"/>
    <w:tmpl w:val="3AF6803A"/>
    <w:lvl w:ilvl="0" w:tplc="9BFA6F10">
      <w:start w:val="1"/>
      <w:numFmt w:val="lowerLetter"/>
      <w:lvlText w:val="%1)"/>
      <w:lvlJc w:val="left"/>
      <w:pPr>
        <w:ind w:left="1494" w:hanging="360"/>
      </w:pPr>
      <w:rPr>
        <w:rFonts w:hint="default"/>
        <w:color w:val="00000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45CE2AB5"/>
    <w:multiLevelType w:val="hybridMultilevel"/>
    <w:tmpl w:val="7B9EF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86E55C2"/>
    <w:multiLevelType w:val="hybridMultilevel"/>
    <w:tmpl w:val="6B54F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69F4E6F"/>
    <w:multiLevelType w:val="multilevel"/>
    <w:tmpl w:val="5CDA9A5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0405010"/>
    <w:multiLevelType w:val="multilevel"/>
    <w:tmpl w:val="608677D0"/>
    <w:lvl w:ilvl="0">
      <w:start w:val="1"/>
      <w:numFmt w:val="lowerLetter"/>
      <w:lvlText w:val="%1)"/>
      <w:lvlJc w:val="left"/>
      <w:pPr>
        <w:ind w:left="720" w:hanging="360"/>
      </w:pPr>
      <w:rPr>
        <w:rFonts w:asciiTheme="minorHAnsi" w:eastAsia="Calibri"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52C138B"/>
    <w:multiLevelType w:val="hybridMultilevel"/>
    <w:tmpl w:val="9542B1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7B6CBC"/>
    <w:multiLevelType w:val="hybridMultilevel"/>
    <w:tmpl w:val="9FF060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9E42E63"/>
    <w:multiLevelType w:val="hybridMultilevel"/>
    <w:tmpl w:val="B96A85D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CD75FF"/>
    <w:multiLevelType w:val="hybridMultilevel"/>
    <w:tmpl w:val="9D3C6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F35CD6"/>
    <w:multiLevelType w:val="hybridMultilevel"/>
    <w:tmpl w:val="BF2EC0FC"/>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B47E28"/>
    <w:multiLevelType w:val="hybridMultilevel"/>
    <w:tmpl w:val="07FC93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02384869">
    <w:abstractNumId w:val="6"/>
  </w:num>
  <w:num w:numId="2" w16cid:durableId="965280534">
    <w:abstractNumId w:val="18"/>
  </w:num>
  <w:num w:numId="3" w16cid:durableId="723455698">
    <w:abstractNumId w:val="10"/>
  </w:num>
  <w:num w:numId="4" w16cid:durableId="1357002269">
    <w:abstractNumId w:val="19"/>
  </w:num>
  <w:num w:numId="5" w16cid:durableId="337930676">
    <w:abstractNumId w:val="16"/>
  </w:num>
  <w:num w:numId="6" w16cid:durableId="1287543044">
    <w:abstractNumId w:val="17"/>
  </w:num>
  <w:num w:numId="7" w16cid:durableId="1733119739">
    <w:abstractNumId w:val="20"/>
  </w:num>
  <w:num w:numId="8" w16cid:durableId="1872645842">
    <w:abstractNumId w:val="1"/>
  </w:num>
  <w:num w:numId="9" w16cid:durableId="657270536">
    <w:abstractNumId w:val="9"/>
  </w:num>
  <w:num w:numId="10" w16cid:durableId="815532085">
    <w:abstractNumId w:val="4"/>
  </w:num>
  <w:num w:numId="11" w16cid:durableId="903106096">
    <w:abstractNumId w:val="13"/>
  </w:num>
  <w:num w:numId="12" w16cid:durableId="1965379564">
    <w:abstractNumId w:val="12"/>
  </w:num>
  <w:num w:numId="13" w16cid:durableId="1991976162">
    <w:abstractNumId w:val="21"/>
  </w:num>
  <w:num w:numId="14" w16cid:durableId="1045520866">
    <w:abstractNumId w:val="8"/>
  </w:num>
  <w:num w:numId="15" w16cid:durableId="438909415">
    <w:abstractNumId w:val="2"/>
  </w:num>
  <w:num w:numId="16" w16cid:durableId="1470123443">
    <w:abstractNumId w:val="15"/>
  </w:num>
  <w:num w:numId="17" w16cid:durableId="1726488967">
    <w:abstractNumId w:val="0"/>
  </w:num>
  <w:num w:numId="18" w16cid:durableId="17005490">
    <w:abstractNumId w:val="5"/>
  </w:num>
  <w:num w:numId="19" w16cid:durableId="1520694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82857052">
    <w:abstractNumId w:val="14"/>
  </w:num>
  <w:num w:numId="21" w16cid:durableId="533929094">
    <w:abstractNumId w:val="11"/>
  </w:num>
  <w:num w:numId="22" w16cid:durableId="1768767677">
    <w:abstractNumId w:val="7"/>
  </w:num>
  <w:num w:numId="23" w16cid:durableId="184628264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F6A"/>
    <w:rsid w:val="00007255"/>
    <w:rsid w:val="00012677"/>
    <w:rsid w:val="00014C8E"/>
    <w:rsid w:val="00030447"/>
    <w:rsid w:val="00031C41"/>
    <w:rsid w:val="00052238"/>
    <w:rsid w:val="00060E88"/>
    <w:rsid w:val="00064F1F"/>
    <w:rsid w:val="00066CF2"/>
    <w:rsid w:val="00076E41"/>
    <w:rsid w:val="0008678E"/>
    <w:rsid w:val="00087EAF"/>
    <w:rsid w:val="00093AC8"/>
    <w:rsid w:val="000955CE"/>
    <w:rsid w:val="000A0E83"/>
    <w:rsid w:val="000A42D1"/>
    <w:rsid w:val="000B1748"/>
    <w:rsid w:val="000C3D86"/>
    <w:rsid w:val="000D078C"/>
    <w:rsid w:val="000D73BC"/>
    <w:rsid w:val="000E5C94"/>
    <w:rsid w:val="000F5A27"/>
    <w:rsid w:val="00101692"/>
    <w:rsid w:val="00107FF4"/>
    <w:rsid w:val="00120362"/>
    <w:rsid w:val="00120C01"/>
    <w:rsid w:val="00120DFE"/>
    <w:rsid w:val="00126098"/>
    <w:rsid w:val="00141AFB"/>
    <w:rsid w:val="00141EB0"/>
    <w:rsid w:val="001468C8"/>
    <w:rsid w:val="001470BB"/>
    <w:rsid w:val="00160C0D"/>
    <w:rsid w:val="001662D3"/>
    <w:rsid w:val="00166C7B"/>
    <w:rsid w:val="00174088"/>
    <w:rsid w:val="00193E61"/>
    <w:rsid w:val="0019619D"/>
    <w:rsid w:val="001A3E33"/>
    <w:rsid w:val="001A7D80"/>
    <w:rsid w:val="001D305A"/>
    <w:rsid w:val="001E4259"/>
    <w:rsid w:val="001E504E"/>
    <w:rsid w:val="001F65A2"/>
    <w:rsid w:val="0020073F"/>
    <w:rsid w:val="00207C7A"/>
    <w:rsid w:val="00222FB3"/>
    <w:rsid w:val="00234659"/>
    <w:rsid w:val="00234CDB"/>
    <w:rsid w:val="00244B81"/>
    <w:rsid w:val="00271785"/>
    <w:rsid w:val="002730E6"/>
    <w:rsid w:val="00276E7E"/>
    <w:rsid w:val="002807A1"/>
    <w:rsid w:val="00283E7D"/>
    <w:rsid w:val="002867B0"/>
    <w:rsid w:val="002A35D9"/>
    <w:rsid w:val="002E0C0B"/>
    <w:rsid w:val="002E12BD"/>
    <w:rsid w:val="002E260D"/>
    <w:rsid w:val="002E6800"/>
    <w:rsid w:val="002E739E"/>
    <w:rsid w:val="002F06FA"/>
    <w:rsid w:val="002F14A6"/>
    <w:rsid w:val="00310ED6"/>
    <w:rsid w:val="00314579"/>
    <w:rsid w:val="0032248B"/>
    <w:rsid w:val="00327221"/>
    <w:rsid w:val="003364CB"/>
    <w:rsid w:val="003413BF"/>
    <w:rsid w:val="00350454"/>
    <w:rsid w:val="00350EFF"/>
    <w:rsid w:val="0037593B"/>
    <w:rsid w:val="00380F27"/>
    <w:rsid w:val="00381F7F"/>
    <w:rsid w:val="00397A31"/>
    <w:rsid w:val="003B4CF7"/>
    <w:rsid w:val="003C01E8"/>
    <w:rsid w:val="003E4567"/>
    <w:rsid w:val="003E69A1"/>
    <w:rsid w:val="003F05AB"/>
    <w:rsid w:val="003F3090"/>
    <w:rsid w:val="0040094A"/>
    <w:rsid w:val="0041212A"/>
    <w:rsid w:val="00415990"/>
    <w:rsid w:val="00425F6F"/>
    <w:rsid w:val="004361E5"/>
    <w:rsid w:val="004425AC"/>
    <w:rsid w:val="0044564B"/>
    <w:rsid w:val="00460F27"/>
    <w:rsid w:val="004617CD"/>
    <w:rsid w:val="004748A2"/>
    <w:rsid w:val="00495C97"/>
    <w:rsid w:val="00497D6B"/>
    <w:rsid w:val="004A299E"/>
    <w:rsid w:val="004B084A"/>
    <w:rsid w:val="004B27AA"/>
    <w:rsid w:val="004C0220"/>
    <w:rsid w:val="004C1648"/>
    <w:rsid w:val="004C38DD"/>
    <w:rsid w:val="004D7486"/>
    <w:rsid w:val="004E01FE"/>
    <w:rsid w:val="00500267"/>
    <w:rsid w:val="0050222C"/>
    <w:rsid w:val="00503C01"/>
    <w:rsid w:val="00511AB0"/>
    <w:rsid w:val="00526439"/>
    <w:rsid w:val="005360D0"/>
    <w:rsid w:val="00537781"/>
    <w:rsid w:val="00542707"/>
    <w:rsid w:val="00546501"/>
    <w:rsid w:val="00566B34"/>
    <w:rsid w:val="00583CB0"/>
    <w:rsid w:val="005A04E9"/>
    <w:rsid w:val="005A4308"/>
    <w:rsid w:val="005B3CF5"/>
    <w:rsid w:val="005B67F8"/>
    <w:rsid w:val="005B67FE"/>
    <w:rsid w:val="005C047A"/>
    <w:rsid w:val="005C29EB"/>
    <w:rsid w:val="005D1E01"/>
    <w:rsid w:val="005F3880"/>
    <w:rsid w:val="005F443B"/>
    <w:rsid w:val="00614BE2"/>
    <w:rsid w:val="0061598C"/>
    <w:rsid w:val="006364CD"/>
    <w:rsid w:val="00652EDF"/>
    <w:rsid w:val="006614C8"/>
    <w:rsid w:val="00673B83"/>
    <w:rsid w:val="00675BEB"/>
    <w:rsid w:val="00684DBC"/>
    <w:rsid w:val="00695FFA"/>
    <w:rsid w:val="006A2EAB"/>
    <w:rsid w:val="006A6D58"/>
    <w:rsid w:val="006A781B"/>
    <w:rsid w:val="006B1347"/>
    <w:rsid w:val="006C0FA7"/>
    <w:rsid w:val="006C2784"/>
    <w:rsid w:val="006C3E7B"/>
    <w:rsid w:val="006D7E94"/>
    <w:rsid w:val="006E19EC"/>
    <w:rsid w:val="006F66B8"/>
    <w:rsid w:val="007013F7"/>
    <w:rsid w:val="00704643"/>
    <w:rsid w:val="007123CF"/>
    <w:rsid w:val="00717DCD"/>
    <w:rsid w:val="00727698"/>
    <w:rsid w:val="00731534"/>
    <w:rsid w:val="00732B1B"/>
    <w:rsid w:val="007368A6"/>
    <w:rsid w:val="00744430"/>
    <w:rsid w:val="00757F43"/>
    <w:rsid w:val="00767658"/>
    <w:rsid w:val="0077717C"/>
    <w:rsid w:val="007827C1"/>
    <w:rsid w:val="007829B4"/>
    <w:rsid w:val="00785816"/>
    <w:rsid w:val="00786F6A"/>
    <w:rsid w:val="00791ADB"/>
    <w:rsid w:val="00795B8D"/>
    <w:rsid w:val="007A45F7"/>
    <w:rsid w:val="007A7E98"/>
    <w:rsid w:val="007B093C"/>
    <w:rsid w:val="007C4539"/>
    <w:rsid w:val="007D366E"/>
    <w:rsid w:val="007E03BE"/>
    <w:rsid w:val="007E180E"/>
    <w:rsid w:val="007F439E"/>
    <w:rsid w:val="00804767"/>
    <w:rsid w:val="008125EC"/>
    <w:rsid w:val="00814C76"/>
    <w:rsid w:val="0083034B"/>
    <w:rsid w:val="00830824"/>
    <w:rsid w:val="00833175"/>
    <w:rsid w:val="00846081"/>
    <w:rsid w:val="00852A35"/>
    <w:rsid w:val="00871387"/>
    <w:rsid w:val="008713BA"/>
    <w:rsid w:val="00873DDD"/>
    <w:rsid w:val="00886AF3"/>
    <w:rsid w:val="0089279A"/>
    <w:rsid w:val="008A2CD6"/>
    <w:rsid w:val="008A3F7F"/>
    <w:rsid w:val="008B6ED0"/>
    <w:rsid w:val="008D3839"/>
    <w:rsid w:val="008F2F19"/>
    <w:rsid w:val="00912516"/>
    <w:rsid w:val="0091331B"/>
    <w:rsid w:val="009134C8"/>
    <w:rsid w:val="00913861"/>
    <w:rsid w:val="00916AF2"/>
    <w:rsid w:val="0092500A"/>
    <w:rsid w:val="0093144C"/>
    <w:rsid w:val="0093636A"/>
    <w:rsid w:val="009423EE"/>
    <w:rsid w:val="00947C3A"/>
    <w:rsid w:val="00975397"/>
    <w:rsid w:val="00977A9B"/>
    <w:rsid w:val="0098280B"/>
    <w:rsid w:val="0098399A"/>
    <w:rsid w:val="00985E7D"/>
    <w:rsid w:val="009A1504"/>
    <w:rsid w:val="009A4A17"/>
    <w:rsid w:val="009C19B1"/>
    <w:rsid w:val="009C491F"/>
    <w:rsid w:val="009C6E27"/>
    <w:rsid w:val="009D08A5"/>
    <w:rsid w:val="009E2D9E"/>
    <w:rsid w:val="009E4A1C"/>
    <w:rsid w:val="009E61F9"/>
    <w:rsid w:val="009F6987"/>
    <w:rsid w:val="00A21CAE"/>
    <w:rsid w:val="00A30894"/>
    <w:rsid w:val="00A30B47"/>
    <w:rsid w:val="00A33449"/>
    <w:rsid w:val="00A35F19"/>
    <w:rsid w:val="00A41B20"/>
    <w:rsid w:val="00A50440"/>
    <w:rsid w:val="00A53A22"/>
    <w:rsid w:val="00A67EB5"/>
    <w:rsid w:val="00A80F5C"/>
    <w:rsid w:val="00A827A7"/>
    <w:rsid w:val="00A85814"/>
    <w:rsid w:val="00A87C8E"/>
    <w:rsid w:val="00A91319"/>
    <w:rsid w:val="00AC4DF2"/>
    <w:rsid w:val="00AF3B56"/>
    <w:rsid w:val="00B04E59"/>
    <w:rsid w:val="00B0775C"/>
    <w:rsid w:val="00B12995"/>
    <w:rsid w:val="00B147F6"/>
    <w:rsid w:val="00B212DE"/>
    <w:rsid w:val="00B214E9"/>
    <w:rsid w:val="00B26301"/>
    <w:rsid w:val="00B4393B"/>
    <w:rsid w:val="00B47BF4"/>
    <w:rsid w:val="00B53C93"/>
    <w:rsid w:val="00B54EFA"/>
    <w:rsid w:val="00B5753C"/>
    <w:rsid w:val="00B66826"/>
    <w:rsid w:val="00B75A47"/>
    <w:rsid w:val="00BA32C2"/>
    <w:rsid w:val="00BB31B0"/>
    <w:rsid w:val="00BE0460"/>
    <w:rsid w:val="00BF3DA5"/>
    <w:rsid w:val="00BF4888"/>
    <w:rsid w:val="00C03A8B"/>
    <w:rsid w:val="00C15A40"/>
    <w:rsid w:val="00C359AC"/>
    <w:rsid w:val="00C403B1"/>
    <w:rsid w:val="00C4043A"/>
    <w:rsid w:val="00C42A76"/>
    <w:rsid w:val="00C60F93"/>
    <w:rsid w:val="00C76A4C"/>
    <w:rsid w:val="00C804A8"/>
    <w:rsid w:val="00C8384E"/>
    <w:rsid w:val="00C8751D"/>
    <w:rsid w:val="00C915C8"/>
    <w:rsid w:val="00C95603"/>
    <w:rsid w:val="00C96136"/>
    <w:rsid w:val="00CA06B8"/>
    <w:rsid w:val="00CB142A"/>
    <w:rsid w:val="00CB3C06"/>
    <w:rsid w:val="00CB3CCB"/>
    <w:rsid w:val="00CC2AED"/>
    <w:rsid w:val="00CC6976"/>
    <w:rsid w:val="00CE313A"/>
    <w:rsid w:val="00CF3AC0"/>
    <w:rsid w:val="00CF4D2B"/>
    <w:rsid w:val="00D006A3"/>
    <w:rsid w:val="00D146CD"/>
    <w:rsid w:val="00D23C7B"/>
    <w:rsid w:val="00D33B3A"/>
    <w:rsid w:val="00D41D82"/>
    <w:rsid w:val="00D569A3"/>
    <w:rsid w:val="00D57A92"/>
    <w:rsid w:val="00D60086"/>
    <w:rsid w:val="00DB0AAA"/>
    <w:rsid w:val="00DB62C8"/>
    <w:rsid w:val="00DD2017"/>
    <w:rsid w:val="00DD29D2"/>
    <w:rsid w:val="00DD4479"/>
    <w:rsid w:val="00DD7B73"/>
    <w:rsid w:val="00DE0D21"/>
    <w:rsid w:val="00DE6AAD"/>
    <w:rsid w:val="00DF155D"/>
    <w:rsid w:val="00E14B51"/>
    <w:rsid w:val="00E16F37"/>
    <w:rsid w:val="00E2754B"/>
    <w:rsid w:val="00E33DF7"/>
    <w:rsid w:val="00E51097"/>
    <w:rsid w:val="00E55E07"/>
    <w:rsid w:val="00E629CF"/>
    <w:rsid w:val="00E70613"/>
    <w:rsid w:val="00E71635"/>
    <w:rsid w:val="00E72765"/>
    <w:rsid w:val="00E84CE2"/>
    <w:rsid w:val="00EA6B28"/>
    <w:rsid w:val="00EB26E3"/>
    <w:rsid w:val="00ED0FA6"/>
    <w:rsid w:val="00EE215D"/>
    <w:rsid w:val="00EF1137"/>
    <w:rsid w:val="00EF5EDB"/>
    <w:rsid w:val="00EF6DD3"/>
    <w:rsid w:val="00F027A9"/>
    <w:rsid w:val="00F1237A"/>
    <w:rsid w:val="00F232E0"/>
    <w:rsid w:val="00F245A5"/>
    <w:rsid w:val="00F245A7"/>
    <w:rsid w:val="00F31872"/>
    <w:rsid w:val="00F3696F"/>
    <w:rsid w:val="00F53DF9"/>
    <w:rsid w:val="00F817C9"/>
    <w:rsid w:val="00F81C7C"/>
    <w:rsid w:val="00F84FA5"/>
    <w:rsid w:val="00F8779F"/>
    <w:rsid w:val="00F919B9"/>
    <w:rsid w:val="00FA4050"/>
    <w:rsid w:val="00FC2674"/>
    <w:rsid w:val="00FD033D"/>
    <w:rsid w:val="00FD4111"/>
    <w:rsid w:val="00FE6FB6"/>
    <w:rsid w:val="00FF500C"/>
    <w:rsid w:val="00FF715E"/>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DBA4"/>
  <w15:docId w15:val="{A4D74E9E-2028-4BE8-B634-C4FB8952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6A"/>
    <w:pPr>
      <w:jc w:val="both"/>
    </w:pPr>
    <w:rPr>
      <w:rFonts w:ascii="Arial" w:hAnsi="Arial"/>
      <w:sz w:val="24"/>
    </w:rPr>
  </w:style>
  <w:style w:type="paragraph" w:styleId="Ttulo1">
    <w:name w:val="heading 1"/>
    <w:aliases w:val="EMENTA,2 headline"/>
    <w:basedOn w:val="Normal"/>
    <w:next w:val="Normal"/>
    <w:link w:val="Ttulo1Char"/>
    <w:uiPriority w:val="9"/>
    <w:qFormat/>
    <w:rsid w:val="00786F6A"/>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Ttulo2">
    <w:name w:val="heading 2"/>
    <w:basedOn w:val="Normal"/>
    <w:next w:val="Normal"/>
    <w:link w:val="Ttulo2Char"/>
    <w:semiHidden/>
    <w:unhideWhenUsed/>
    <w:qFormat/>
    <w:rsid w:val="00786F6A"/>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har"/>
    <w:unhideWhenUsed/>
    <w:qFormat/>
    <w:rsid w:val="00C359AC"/>
    <w:pPr>
      <w:keepNext/>
      <w:keepLines/>
      <w:spacing w:before="200" w:after="0"/>
      <w:outlineLvl w:val="2"/>
    </w:pPr>
    <w:rPr>
      <w:rFonts w:asciiTheme="majorHAnsi" w:eastAsiaTheme="majorEastAsia" w:hAnsiTheme="majorHAnsi" w:cstheme="majorBidi"/>
      <w:b/>
      <w:bCs/>
      <w:color w:val="5B9BD5" w:themeColor="accent1"/>
    </w:rPr>
  </w:style>
  <w:style w:type="paragraph" w:styleId="Ttulo7">
    <w:name w:val="heading 7"/>
    <w:basedOn w:val="Normal"/>
    <w:next w:val="Normal"/>
    <w:link w:val="Ttulo7Char"/>
    <w:uiPriority w:val="9"/>
    <w:semiHidden/>
    <w:unhideWhenUsed/>
    <w:qFormat/>
    <w:rsid w:val="008713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8713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semiHidden/>
    <w:unhideWhenUsed/>
    <w:qFormat/>
    <w:rsid w:val="00C359AC"/>
    <w:pPr>
      <w:spacing w:before="240" w:after="60" w:line="240" w:lineRule="auto"/>
      <w:jc w:val="left"/>
      <w:outlineLvl w:val="8"/>
    </w:pPr>
    <w:rPr>
      <w:rFonts w:ascii="Cambria" w:eastAsia="Times New Roman" w:hAnsi="Cambria"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786F6A"/>
    <w:rPr>
      <w:rFonts w:ascii="Arial Narrow" w:eastAsiaTheme="majorEastAsia" w:hAnsi="Arial Narrow" w:cstheme="majorBidi"/>
      <w:color w:val="2E74B5" w:themeColor="accent1" w:themeShade="BF"/>
      <w:sz w:val="32"/>
      <w:szCs w:val="32"/>
    </w:rPr>
  </w:style>
  <w:style w:type="character" w:customStyle="1" w:styleId="Ttulo2Char">
    <w:name w:val="Título 2 Char"/>
    <w:basedOn w:val="Fontepargpadro"/>
    <w:link w:val="Ttulo2"/>
    <w:semiHidden/>
    <w:rsid w:val="00786F6A"/>
    <w:rPr>
      <w:rFonts w:ascii="Arial" w:eastAsiaTheme="majorEastAsia" w:hAnsi="Arial" w:cstheme="majorBidi"/>
      <w:color w:val="2E74B5" w:themeColor="accent1" w:themeShade="BF"/>
      <w:sz w:val="26"/>
      <w:szCs w:val="26"/>
    </w:rPr>
  </w:style>
  <w:style w:type="character" w:customStyle="1" w:styleId="Ttulo3Char">
    <w:name w:val="Título 3 Char"/>
    <w:basedOn w:val="Fontepargpadro"/>
    <w:link w:val="Ttulo3"/>
    <w:rsid w:val="00C359AC"/>
    <w:rPr>
      <w:rFonts w:asciiTheme="majorHAnsi" w:eastAsiaTheme="majorEastAsia" w:hAnsiTheme="majorHAnsi" w:cstheme="majorBidi"/>
      <w:b/>
      <w:bCs/>
      <w:color w:val="5B9BD5" w:themeColor="accent1"/>
      <w:sz w:val="24"/>
    </w:rPr>
  </w:style>
  <w:style w:type="character" w:customStyle="1" w:styleId="Ttulo7Char">
    <w:name w:val="Título 7 Char"/>
    <w:basedOn w:val="Fontepargpadro"/>
    <w:link w:val="Ttulo7"/>
    <w:uiPriority w:val="9"/>
    <w:semiHidden/>
    <w:rsid w:val="00871387"/>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rsid w:val="008713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semiHidden/>
    <w:rsid w:val="00C359AC"/>
    <w:rPr>
      <w:rFonts w:ascii="Cambria" w:eastAsia="Times New Roman" w:hAnsi="Cambria" w:cs="Times New Roman"/>
    </w:rPr>
  </w:style>
  <w:style w:type="paragraph" w:styleId="Cabealho">
    <w:name w:val="header"/>
    <w:aliases w:val="Heading 1a,Cabeçalho superior,encabezado"/>
    <w:basedOn w:val="Normal"/>
    <w:link w:val="CabealhoChar"/>
    <w:uiPriority w:val="99"/>
    <w:unhideWhenUsed/>
    <w:rsid w:val="00786F6A"/>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uiPriority w:val="99"/>
    <w:rsid w:val="00786F6A"/>
  </w:style>
  <w:style w:type="paragraph" w:styleId="Rodap">
    <w:name w:val="footer"/>
    <w:basedOn w:val="Normal"/>
    <w:link w:val="RodapChar"/>
    <w:uiPriority w:val="99"/>
    <w:unhideWhenUsed/>
    <w:rsid w:val="00786F6A"/>
    <w:pPr>
      <w:tabs>
        <w:tab w:val="center" w:pos="4252"/>
        <w:tab w:val="right" w:pos="8504"/>
      </w:tabs>
      <w:spacing w:after="0" w:line="240" w:lineRule="auto"/>
    </w:pPr>
  </w:style>
  <w:style w:type="character" w:customStyle="1" w:styleId="RodapChar">
    <w:name w:val="Rodapé Char"/>
    <w:basedOn w:val="Fontepargpadro"/>
    <w:link w:val="Rodap"/>
    <w:uiPriority w:val="99"/>
    <w:rsid w:val="00786F6A"/>
  </w:style>
  <w:style w:type="paragraph" w:styleId="SemEspaamento">
    <w:name w:val="No Spacing"/>
    <w:qFormat/>
    <w:rsid w:val="00786F6A"/>
    <w:pPr>
      <w:spacing w:after="0" w:line="240" w:lineRule="auto"/>
    </w:pPr>
    <w:rPr>
      <w:rFonts w:ascii="Arial" w:hAnsi="Arial"/>
      <w:sz w:val="24"/>
    </w:rPr>
  </w:style>
  <w:style w:type="paragraph" w:styleId="Ttulo">
    <w:name w:val="Title"/>
    <w:basedOn w:val="Normal"/>
    <w:next w:val="Normal"/>
    <w:link w:val="TtuloChar"/>
    <w:qFormat/>
    <w:rsid w:val="00786F6A"/>
    <w:pPr>
      <w:spacing w:after="0" w:line="240" w:lineRule="auto"/>
      <w:contextualSpacing/>
    </w:pPr>
    <w:rPr>
      <w:rFonts w:eastAsiaTheme="majorEastAsia" w:cstheme="majorBidi"/>
      <w:spacing w:val="-10"/>
      <w:kern w:val="28"/>
      <w:sz w:val="56"/>
      <w:szCs w:val="56"/>
    </w:rPr>
  </w:style>
  <w:style w:type="character" w:customStyle="1" w:styleId="TtuloChar">
    <w:name w:val="Título Char"/>
    <w:basedOn w:val="Fontepargpadro"/>
    <w:link w:val="Ttulo"/>
    <w:rsid w:val="00786F6A"/>
    <w:rPr>
      <w:rFonts w:ascii="Arial" w:eastAsiaTheme="majorEastAsia" w:hAnsi="Arial" w:cstheme="majorBidi"/>
      <w:spacing w:val="-10"/>
      <w:kern w:val="28"/>
      <w:sz w:val="56"/>
      <w:szCs w:val="56"/>
    </w:rPr>
  </w:style>
  <w:style w:type="paragraph" w:styleId="Subttulo">
    <w:name w:val="Subtitle"/>
    <w:basedOn w:val="Normal"/>
    <w:next w:val="Normal"/>
    <w:link w:val="SubttuloChar"/>
    <w:uiPriority w:val="11"/>
    <w:qFormat/>
    <w:rsid w:val="00786F6A"/>
    <w:pPr>
      <w:numPr>
        <w:ilvl w:val="1"/>
      </w:numPr>
    </w:pPr>
    <w:rPr>
      <w:rFonts w:eastAsiaTheme="minorEastAsia"/>
      <w:color w:val="5A5A5A" w:themeColor="text1" w:themeTint="A5"/>
      <w:spacing w:val="15"/>
      <w:sz w:val="22"/>
    </w:rPr>
  </w:style>
  <w:style w:type="character" w:customStyle="1" w:styleId="SubttuloChar">
    <w:name w:val="Subtítulo Char"/>
    <w:basedOn w:val="Fontepargpadro"/>
    <w:link w:val="Subttulo"/>
    <w:uiPriority w:val="11"/>
    <w:rsid w:val="00786F6A"/>
    <w:rPr>
      <w:rFonts w:ascii="Arial" w:eastAsiaTheme="minorEastAsia" w:hAnsi="Arial"/>
      <w:color w:val="5A5A5A" w:themeColor="text1" w:themeTint="A5"/>
      <w:spacing w:val="15"/>
    </w:rPr>
  </w:style>
  <w:style w:type="character" w:styleId="nfaseSutil">
    <w:name w:val="Subtle Emphasis"/>
    <w:basedOn w:val="Fontepargpadro"/>
    <w:uiPriority w:val="19"/>
    <w:qFormat/>
    <w:rsid w:val="00786F6A"/>
    <w:rPr>
      <w:rFonts w:ascii="Arial" w:hAnsi="Arial"/>
      <w:i/>
      <w:iCs/>
      <w:color w:val="404040" w:themeColor="text1" w:themeTint="BF"/>
    </w:rPr>
  </w:style>
  <w:style w:type="paragraph" w:styleId="Textodebalo">
    <w:name w:val="Balloon Text"/>
    <w:basedOn w:val="Normal"/>
    <w:link w:val="TextodebaloChar"/>
    <w:unhideWhenUsed/>
    <w:rsid w:val="006C0F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6C0FA7"/>
    <w:rPr>
      <w:rFonts w:ascii="Segoe UI" w:hAnsi="Segoe UI" w:cs="Segoe UI"/>
      <w:sz w:val="18"/>
      <w:szCs w:val="18"/>
    </w:rPr>
  </w:style>
  <w:style w:type="paragraph" w:styleId="Corpodetexto2">
    <w:name w:val="Body Text 2"/>
    <w:basedOn w:val="Normal"/>
    <w:link w:val="Corpodetexto2Char"/>
    <w:rsid w:val="00871387"/>
    <w:pPr>
      <w:spacing w:after="0" w:line="240" w:lineRule="auto"/>
    </w:pPr>
    <w:rPr>
      <w:rFonts w:ascii="Times New Roman" w:eastAsia="Times New Roman" w:hAnsi="Times New Roman" w:cs="Times New Roman"/>
      <w:sz w:val="22"/>
      <w:szCs w:val="20"/>
    </w:rPr>
  </w:style>
  <w:style w:type="character" w:customStyle="1" w:styleId="Corpodetexto2Char">
    <w:name w:val="Corpo de texto 2 Char"/>
    <w:basedOn w:val="Fontepargpadro"/>
    <w:link w:val="Corpodetexto2"/>
    <w:rsid w:val="00871387"/>
    <w:rPr>
      <w:rFonts w:ascii="Times New Roman" w:eastAsia="Times New Roman" w:hAnsi="Times New Roman" w:cs="Times New Roman"/>
      <w:szCs w:val="20"/>
    </w:rPr>
  </w:style>
  <w:style w:type="paragraph" w:styleId="Corpodetexto3">
    <w:name w:val="Body Text 3"/>
    <w:basedOn w:val="Normal"/>
    <w:link w:val="Corpodetexto3Char"/>
    <w:rsid w:val="00871387"/>
    <w:pPr>
      <w:spacing w:after="0" w:line="240" w:lineRule="auto"/>
    </w:pPr>
    <w:rPr>
      <w:rFonts w:ascii="Monotype Corsiva" w:eastAsia="Times New Roman" w:hAnsi="Monotype Corsiva" w:cs="Times New Roman"/>
      <w:color w:val="000000"/>
      <w:sz w:val="28"/>
      <w:szCs w:val="24"/>
    </w:rPr>
  </w:style>
  <w:style w:type="character" w:customStyle="1" w:styleId="Corpodetexto3Char">
    <w:name w:val="Corpo de texto 3 Char"/>
    <w:basedOn w:val="Fontepargpadro"/>
    <w:link w:val="Corpodetexto3"/>
    <w:rsid w:val="00871387"/>
    <w:rPr>
      <w:rFonts w:ascii="Monotype Corsiva" w:eastAsia="Times New Roman" w:hAnsi="Monotype Corsiva" w:cs="Times New Roman"/>
      <w:color w:val="000000"/>
      <w:sz w:val="28"/>
      <w:szCs w:val="24"/>
    </w:rPr>
  </w:style>
  <w:style w:type="paragraph" w:styleId="Textoembloco">
    <w:name w:val="Block Text"/>
    <w:basedOn w:val="Normal"/>
    <w:rsid w:val="00871387"/>
    <w:pPr>
      <w:spacing w:after="0" w:line="360" w:lineRule="auto"/>
      <w:ind w:left="539" w:right="380"/>
    </w:pPr>
    <w:rPr>
      <w:rFonts w:eastAsia="Times New Roman" w:cs="Arial"/>
      <w:sz w:val="30"/>
      <w:szCs w:val="24"/>
      <w:lang w:eastAsia="pt-BR"/>
    </w:rPr>
  </w:style>
  <w:style w:type="paragraph" w:styleId="NormalWeb">
    <w:name w:val="Normal (Web)"/>
    <w:basedOn w:val="Normal"/>
    <w:uiPriority w:val="99"/>
    <w:unhideWhenUsed/>
    <w:qFormat/>
    <w:rsid w:val="00871387"/>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Default">
    <w:name w:val="Default"/>
    <w:rsid w:val="0087138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99"/>
    <w:unhideWhenUsed/>
    <w:rsid w:val="00FD033D"/>
    <w:pPr>
      <w:spacing w:after="120"/>
    </w:pPr>
  </w:style>
  <w:style w:type="character" w:customStyle="1" w:styleId="CorpodetextoChar">
    <w:name w:val="Corpo de texto Char"/>
    <w:basedOn w:val="Fontepargpadro"/>
    <w:link w:val="Corpodetexto"/>
    <w:uiPriority w:val="99"/>
    <w:rsid w:val="00FD033D"/>
    <w:rPr>
      <w:rFonts w:ascii="Arial" w:hAnsi="Arial"/>
      <w:sz w:val="24"/>
    </w:rPr>
  </w:style>
  <w:style w:type="paragraph" w:customStyle="1" w:styleId="Nvel2">
    <w:name w:val="Nível 2"/>
    <w:basedOn w:val="Normal"/>
    <w:next w:val="Normal"/>
    <w:rsid w:val="00C359AC"/>
    <w:pPr>
      <w:spacing w:after="120" w:line="240" w:lineRule="auto"/>
    </w:pPr>
    <w:rPr>
      <w:rFonts w:eastAsia="Times New Roman" w:cs="Times New Roman"/>
      <w:b/>
      <w:szCs w:val="20"/>
      <w:lang w:eastAsia="pt-BR"/>
    </w:rPr>
  </w:style>
  <w:style w:type="character" w:customStyle="1" w:styleId="A0">
    <w:name w:val="A0"/>
    <w:rsid w:val="00C359AC"/>
    <w:rPr>
      <w:color w:val="000000"/>
      <w:sz w:val="22"/>
    </w:rPr>
  </w:style>
  <w:style w:type="paragraph" w:styleId="Recuodecorpodetexto">
    <w:name w:val="Body Text Indent"/>
    <w:basedOn w:val="Normal"/>
    <w:link w:val="RecuodecorpodetextoChar"/>
    <w:rsid w:val="00C359AC"/>
    <w:pPr>
      <w:spacing w:after="120" w:line="240" w:lineRule="auto"/>
      <w:ind w:left="283"/>
      <w:jc w:val="left"/>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C359AC"/>
    <w:rPr>
      <w:rFonts w:ascii="Times New Roman" w:eastAsia="Times New Roman" w:hAnsi="Times New Roman" w:cs="Times New Roman"/>
      <w:sz w:val="20"/>
      <w:szCs w:val="20"/>
      <w:lang w:eastAsia="pt-BR"/>
    </w:rPr>
  </w:style>
  <w:style w:type="paragraph" w:styleId="Commarcadores">
    <w:name w:val="List Bullet"/>
    <w:basedOn w:val="Normal"/>
    <w:autoRedefine/>
    <w:rsid w:val="00C359AC"/>
    <w:pPr>
      <w:spacing w:before="100" w:beforeAutospacing="1" w:after="100" w:afterAutospacing="1" w:line="240" w:lineRule="auto"/>
    </w:pPr>
    <w:rPr>
      <w:rFonts w:ascii="Verdana" w:eastAsia="Times New Roman" w:hAnsi="Verdana" w:cs="Tahoma"/>
      <w:color w:val="FF0000"/>
      <w:sz w:val="22"/>
      <w:lang w:eastAsia="pt-BR"/>
    </w:rPr>
  </w:style>
  <w:style w:type="paragraph" w:styleId="Recuodecorpodetexto3">
    <w:name w:val="Body Text Indent 3"/>
    <w:basedOn w:val="Normal"/>
    <w:link w:val="Recuodecorpodetexto3Char"/>
    <w:uiPriority w:val="99"/>
    <w:rsid w:val="00C359AC"/>
    <w:pPr>
      <w:spacing w:after="120" w:line="240" w:lineRule="auto"/>
      <w:ind w:left="283"/>
      <w:jc w:val="left"/>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C359AC"/>
    <w:rPr>
      <w:rFonts w:ascii="Times New Roman" w:eastAsia="Times New Roman" w:hAnsi="Times New Roman" w:cs="Times New Roman"/>
      <w:sz w:val="16"/>
      <w:szCs w:val="16"/>
    </w:rPr>
  </w:style>
  <w:style w:type="paragraph" w:customStyle="1" w:styleId="Contrato">
    <w:name w:val="Contrato"/>
    <w:basedOn w:val="Normal"/>
    <w:rsid w:val="00C359AC"/>
    <w:pPr>
      <w:tabs>
        <w:tab w:val="num" w:pos="360"/>
        <w:tab w:val="num" w:pos="926"/>
      </w:tabs>
      <w:spacing w:after="240" w:line="240" w:lineRule="auto"/>
      <w:ind w:left="926" w:hanging="360"/>
    </w:pPr>
    <w:rPr>
      <w:rFonts w:ascii="Times New Roman" w:eastAsia="Times New Roman" w:hAnsi="Times New Roman" w:cs="Times New Roman"/>
      <w:szCs w:val="20"/>
      <w:lang w:eastAsia="pt-BR"/>
    </w:rPr>
  </w:style>
  <w:style w:type="paragraph" w:customStyle="1" w:styleId="fafu">
    <w:name w:val="fafu"/>
    <w:basedOn w:val="Normal"/>
    <w:rsid w:val="00C359AC"/>
    <w:pPr>
      <w:spacing w:after="0" w:line="240" w:lineRule="auto"/>
      <w:ind w:firstLine="1418"/>
    </w:pPr>
    <w:rPr>
      <w:rFonts w:ascii="Times New Roman" w:eastAsia="Times New Roman" w:hAnsi="Times New Roman" w:cs="Times New Roman"/>
      <w:szCs w:val="20"/>
      <w:lang w:eastAsia="pt-BR"/>
    </w:rPr>
  </w:style>
  <w:style w:type="paragraph" w:styleId="Recuodecorpodetexto2">
    <w:name w:val="Body Text Indent 2"/>
    <w:basedOn w:val="Normal"/>
    <w:link w:val="Recuodecorpodetexto2Char"/>
    <w:rsid w:val="00C359AC"/>
    <w:pPr>
      <w:spacing w:after="120" w:line="480" w:lineRule="auto"/>
      <w:ind w:left="283"/>
      <w:jc w:val="left"/>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C359AC"/>
    <w:rPr>
      <w:rFonts w:ascii="Times New Roman" w:eastAsia="Times New Roman" w:hAnsi="Times New Roman" w:cs="Times New Roman"/>
      <w:sz w:val="20"/>
      <w:szCs w:val="20"/>
      <w:lang w:eastAsia="pt-BR"/>
    </w:rPr>
  </w:style>
  <w:style w:type="character" w:customStyle="1" w:styleId="CharChar1">
    <w:name w:val="Char Char1"/>
    <w:rsid w:val="00C359AC"/>
    <w:rPr>
      <w:sz w:val="24"/>
      <w:lang w:val="pt-BR" w:eastAsia="pt-BR" w:bidi="ar-SA"/>
    </w:rPr>
  </w:style>
  <w:style w:type="paragraph" w:customStyle="1" w:styleId="Corpodetexto21">
    <w:name w:val="Corpo de texto 21"/>
    <w:basedOn w:val="Normal"/>
    <w:rsid w:val="00C359AC"/>
    <w:pPr>
      <w:spacing w:after="0" w:line="240" w:lineRule="auto"/>
      <w:jc w:val="center"/>
    </w:pPr>
    <w:rPr>
      <w:rFonts w:ascii="Times New Roman" w:eastAsia="Times New Roman" w:hAnsi="Times New Roman" w:cs="Times New Roman"/>
      <w:b/>
      <w:szCs w:val="20"/>
      <w:lang w:eastAsia="pt-BR"/>
    </w:rPr>
  </w:style>
  <w:style w:type="paragraph" w:customStyle="1" w:styleId="A301065">
    <w:name w:val="_A301065"/>
    <w:basedOn w:val="Normal"/>
    <w:rsid w:val="00C359AC"/>
    <w:pPr>
      <w:spacing w:after="0" w:line="240" w:lineRule="auto"/>
      <w:ind w:left="1296" w:right="1440" w:firstLine="4176"/>
    </w:pPr>
    <w:rPr>
      <w:rFonts w:ascii="Tms Rmn" w:eastAsia="Times New Roman" w:hAnsi="Tms Rmn" w:cs="Times New Roman"/>
      <w:szCs w:val="20"/>
      <w:lang w:eastAsia="pt-BR"/>
    </w:rPr>
  </w:style>
  <w:style w:type="paragraph" w:customStyle="1" w:styleId="A191065">
    <w:name w:val="_A191065"/>
    <w:basedOn w:val="Normal"/>
    <w:rsid w:val="00C359AC"/>
    <w:pPr>
      <w:spacing w:after="0" w:line="240" w:lineRule="auto"/>
      <w:ind w:left="1296" w:right="1440" w:firstLine="2592"/>
    </w:pPr>
    <w:rPr>
      <w:rFonts w:ascii="Tms Rmn" w:eastAsia="Times New Roman" w:hAnsi="Tms Rmn" w:cs="Times New Roman"/>
      <w:szCs w:val="20"/>
      <w:lang w:eastAsia="pt-BR"/>
    </w:rPr>
  </w:style>
  <w:style w:type="paragraph" w:customStyle="1" w:styleId="itemxx">
    <w:name w:val="item x.x"/>
    <w:basedOn w:val="Normal"/>
    <w:rsid w:val="00C359AC"/>
    <w:pPr>
      <w:widowControl w:val="0"/>
      <w:spacing w:after="240" w:line="240" w:lineRule="auto"/>
      <w:ind w:left="1276" w:hanging="709"/>
    </w:pPr>
    <w:rPr>
      <w:rFonts w:eastAsia="Times New Roman" w:cs="Times New Roman"/>
      <w:szCs w:val="20"/>
      <w:lang w:eastAsia="pt-BR"/>
    </w:rPr>
  </w:style>
  <w:style w:type="character" w:styleId="nfase">
    <w:name w:val="Emphasis"/>
    <w:qFormat/>
    <w:rsid w:val="00C359AC"/>
    <w:rPr>
      <w:i/>
      <w:iCs/>
    </w:rPr>
  </w:style>
  <w:style w:type="paragraph" w:customStyle="1" w:styleId="Corpodetexto1">
    <w:name w:val="Corpo de texto1"/>
    <w:rsid w:val="00C359AC"/>
    <w:pPr>
      <w:spacing w:after="0" w:line="240" w:lineRule="auto"/>
    </w:pPr>
    <w:rPr>
      <w:rFonts w:ascii="CG Times (W1)" w:eastAsia="Times New Roman" w:hAnsi="CG Times (W1)" w:cs="Times New Roman"/>
      <w:color w:val="000000"/>
      <w:sz w:val="24"/>
      <w:szCs w:val="20"/>
      <w:lang w:val="en-US" w:eastAsia="pt-BR"/>
    </w:rPr>
  </w:style>
  <w:style w:type="table" w:styleId="Tabelacomgrade">
    <w:name w:val="Table Grid"/>
    <w:basedOn w:val="Tabelanormal"/>
    <w:uiPriority w:val="39"/>
    <w:rsid w:val="00C359A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359AC"/>
    <w:rPr>
      <w:color w:val="0000FF"/>
      <w:u w:val="single"/>
    </w:rPr>
  </w:style>
  <w:style w:type="paragraph" w:styleId="PargrafodaLista">
    <w:name w:val="List Paragraph"/>
    <w:basedOn w:val="Normal"/>
    <w:uiPriority w:val="34"/>
    <w:qFormat/>
    <w:rsid w:val="00C359AC"/>
    <w:pPr>
      <w:spacing w:after="200" w:line="276" w:lineRule="auto"/>
      <w:ind w:left="720"/>
      <w:contextualSpacing/>
      <w:jc w:val="left"/>
    </w:pPr>
    <w:rPr>
      <w:rFonts w:ascii="Calibri" w:eastAsia="Calibri" w:hAnsi="Calibri" w:cs="Times New Roman"/>
      <w:sz w:val="22"/>
    </w:rPr>
  </w:style>
  <w:style w:type="character" w:styleId="Forte">
    <w:name w:val="Strong"/>
    <w:uiPriority w:val="22"/>
    <w:qFormat/>
    <w:rsid w:val="00732B1B"/>
    <w:rPr>
      <w:b/>
      <w:bCs/>
    </w:rPr>
  </w:style>
  <w:style w:type="character" w:customStyle="1" w:styleId="MenoPendente1">
    <w:name w:val="Menção Pendente1"/>
    <w:basedOn w:val="Fontepargpadro"/>
    <w:uiPriority w:val="99"/>
    <w:semiHidden/>
    <w:unhideWhenUsed/>
    <w:rsid w:val="00732B1B"/>
    <w:rPr>
      <w:color w:val="605E5C"/>
      <w:shd w:val="clear" w:color="auto" w:fill="E1DFDD"/>
    </w:rPr>
  </w:style>
  <w:style w:type="paragraph" w:customStyle="1" w:styleId="Standard">
    <w:name w:val="Standard"/>
    <w:rsid w:val="00732B1B"/>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Textopadro">
    <w:name w:val="Texto padrão"/>
    <w:basedOn w:val="Normal"/>
    <w:rsid w:val="00732B1B"/>
    <w:pPr>
      <w:widowControl w:val="0"/>
      <w:snapToGrid w:val="0"/>
      <w:spacing w:after="0" w:line="240" w:lineRule="auto"/>
      <w:jc w:val="left"/>
    </w:pPr>
    <w:rPr>
      <w:rFonts w:ascii="Times New Roman" w:eastAsia="Times New Roman" w:hAnsi="Times New Roman" w:cs="Times New Roman"/>
      <w:szCs w:val="24"/>
      <w:lang w:eastAsia="pt-BR"/>
    </w:rPr>
  </w:style>
  <w:style w:type="paragraph" w:customStyle="1" w:styleId="s3">
    <w:name w:val="s3"/>
    <w:basedOn w:val="Normal"/>
    <w:rsid w:val="00732B1B"/>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s6">
    <w:name w:val="s6"/>
    <w:basedOn w:val="Fontepargpadro"/>
    <w:rsid w:val="00732B1B"/>
  </w:style>
  <w:style w:type="paragraph" w:customStyle="1" w:styleId="Incisonumerado">
    <w:name w:val="Inciso numerado"/>
    <w:rsid w:val="00D23C7B"/>
    <w:pPr>
      <w:numPr>
        <w:ilvl w:val="7"/>
        <w:numId w:val="18"/>
      </w:numPr>
      <w:spacing w:after="80" w:line="240" w:lineRule="auto"/>
      <w:jc w:val="both"/>
    </w:pPr>
    <w:rPr>
      <w:rFonts w:ascii="Arial" w:eastAsia="Times New Roman" w:hAnsi="Arial" w:cs="Times New Roman"/>
      <w:color w:val="000000"/>
      <w:sz w:val="20"/>
      <w:szCs w:val="20"/>
      <w:lang w:eastAsia="pt-BR"/>
    </w:rPr>
  </w:style>
  <w:style w:type="paragraph" w:customStyle="1" w:styleId="alnea">
    <w:name w:val="alínea"/>
    <w:basedOn w:val="Incisonumerado"/>
    <w:rsid w:val="00D23C7B"/>
    <w:pPr>
      <w:numPr>
        <w:ilvl w:val="8"/>
      </w:numPr>
      <w:spacing w:after="0"/>
    </w:pPr>
  </w:style>
  <w:style w:type="paragraph" w:customStyle="1" w:styleId="Pargrafo">
    <w:name w:val="Parágrafo"/>
    <w:rsid w:val="00D23C7B"/>
    <w:pPr>
      <w:numPr>
        <w:ilvl w:val="6"/>
        <w:numId w:val="18"/>
      </w:numPr>
      <w:spacing w:before="60" w:after="60" w:line="240" w:lineRule="auto"/>
      <w:jc w:val="both"/>
    </w:pPr>
    <w:rPr>
      <w:rFonts w:ascii="Arial" w:eastAsia="Times New Roman" w:hAnsi="Arial" w:cs="Times New Roman"/>
      <w:sz w:val="20"/>
      <w:szCs w:val="20"/>
      <w:lang w:eastAsia="pt-BR"/>
    </w:rPr>
  </w:style>
  <w:style w:type="paragraph" w:customStyle="1" w:styleId="Clusula">
    <w:name w:val="Cláusula"/>
    <w:rsid w:val="00D23C7B"/>
    <w:pPr>
      <w:numPr>
        <w:ilvl w:val="4"/>
        <w:numId w:val="18"/>
      </w:numPr>
      <w:spacing w:before="120" w:after="60" w:line="240" w:lineRule="auto"/>
      <w:jc w:val="both"/>
    </w:pPr>
    <w:rPr>
      <w:rFonts w:ascii="Arial" w:eastAsia="Times New Roman" w:hAnsi="Arial" w:cs="Times New Roman"/>
      <w:sz w:val="20"/>
      <w:szCs w:val="20"/>
      <w:lang w:eastAsia="pt-BR"/>
    </w:rPr>
  </w:style>
  <w:style w:type="paragraph" w:customStyle="1" w:styleId="Pargrafonico">
    <w:name w:val="Parágrafo Único"/>
    <w:basedOn w:val="Pargrafo"/>
    <w:next w:val="Clusula"/>
    <w:rsid w:val="00D23C7B"/>
    <w:pPr>
      <w:numPr>
        <w:ilvl w:val="5"/>
      </w:numPr>
    </w:pPr>
  </w:style>
  <w:style w:type="character" w:customStyle="1" w:styleId="MenoPendente2">
    <w:name w:val="Menção Pendente2"/>
    <w:basedOn w:val="Fontepargpadro"/>
    <w:uiPriority w:val="99"/>
    <w:semiHidden/>
    <w:unhideWhenUsed/>
    <w:rsid w:val="00EB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50956">
      <w:bodyDiv w:val="1"/>
      <w:marLeft w:val="0"/>
      <w:marRight w:val="0"/>
      <w:marTop w:val="0"/>
      <w:marBottom w:val="0"/>
      <w:divBdr>
        <w:top w:val="none" w:sz="0" w:space="0" w:color="auto"/>
        <w:left w:val="none" w:sz="0" w:space="0" w:color="auto"/>
        <w:bottom w:val="none" w:sz="0" w:space="0" w:color="auto"/>
        <w:right w:val="none" w:sz="0" w:space="0" w:color="auto"/>
      </w:divBdr>
    </w:div>
    <w:div w:id="309752284">
      <w:bodyDiv w:val="1"/>
      <w:marLeft w:val="0"/>
      <w:marRight w:val="0"/>
      <w:marTop w:val="0"/>
      <w:marBottom w:val="0"/>
      <w:divBdr>
        <w:top w:val="none" w:sz="0" w:space="0" w:color="auto"/>
        <w:left w:val="none" w:sz="0" w:space="0" w:color="auto"/>
        <w:bottom w:val="none" w:sz="0" w:space="0" w:color="auto"/>
        <w:right w:val="none" w:sz="0" w:space="0" w:color="auto"/>
      </w:divBdr>
    </w:div>
    <w:div w:id="388385970">
      <w:bodyDiv w:val="1"/>
      <w:marLeft w:val="0"/>
      <w:marRight w:val="0"/>
      <w:marTop w:val="0"/>
      <w:marBottom w:val="0"/>
      <w:divBdr>
        <w:top w:val="none" w:sz="0" w:space="0" w:color="auto"/>
        <w:left w:val="none" w:sz="0" w:space="0" w:color="auto"/>
        <w:bottom w:val="none" w:sz="0" w:space="0" w:color="auto"/>
        <w:right w:val="none" w:sz="0" w:space="0" w:color="auto"/>
      </w:divBdr>
    </w:div>
    <w:div w:id="1613708599">
      <w:bodyDiv w:val="1"/>
      <w:marLeft w:val="0"/>
      <w:marRight w:val="0"/>
      <w:marTop w:val="0"/>
      <w:marBottom w:val="0"/>
      <w:divBdr>
        <w:top w:val="none" w:sz="0" w:space="0" w:color="auto"/>
        <w:left w:val="none" w:sz="0" w:space="0" w:color="auto"/>
        <w:bottom w:val="none" w:sz="0" w:space="0" w:color="auto"/>
        <w:right w:val="none" w:sz="0" w:space="0" w:color="auto"/>
      </w:divBdr>
    </w:div>
    <w:div w:id="1897348832">
      <w:bodyDiv w:val="1"/>
      <w:marLeft w:val="0"/>
      <w:marRight w:val="0"/>
      <w:marTop w:val="0"/>
      <w:marBottom w:val="0"/>
      <w:divBdr>
        <w:top w:val="none" w:sz="0" w:space="0" w:color="auto"/>
        <w:left w:val="none" w:sz="0" w:space="0" w:color="auto"/>
        <w:bottom w:val="none" w:sz="0" w:space="0" w:color="auto"/>
        <w:right w:val="none" w:sz="0" w:space="0" w:color="auto"/>
      </w:divBdr>
    </w:div>
    <w:div w:id="19377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pi.al.gov.br/lai/49/Cotaco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or.cotacoes.canapi@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or.cotacoes.canapi@outlook.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ecdegestaopublicajg@gmail.com" TargetMode="External"/><Relationship Id="rId4" Type="http://schemas.openxmlformats.org/officeDocument/2006/relationships/settings" Target="settings.xml"/><Relationship Id="rId9" Type="http://schemas.openxmlformats.org/officeDocument/2006/relationships/hyperlink" Target="mailto:setor.cotacoes.canapi@outloo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BE18-4B2E-4A4D-B146-40A74F0C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17</Pages>
  <Words>5320</Words>
  <Characters>28734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Fotoe</dc:creator>
  <cp:keywords/>
  <dc:description/>
  <cp:lastModifiedBy>pessoal</cp:lastModifiedBy>
  <cp:revision>186</cp:revision>
  <cp:lastPrinted>2023-05-25T14:59:00Z</cp:lastPrinted>
  <dcterms:created xsi:type="dcterms:W3CDTF">2016-12-31T20:12:00Z</dcterms:created>
  <dcterms:modified xsi:type="dcterms:W3CDTF">2023-10-16T19:40:00Z</dcterms:modified>
</cp:coreProperties>
</file>