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531CF" w14:textId="77777777" w:rsidR="00C45940" w:rsidRPr="0077029B" w:rsidRDefault="00C45940" w:rsidP="008226D8">
      <w:pPr>
        <w:pStyle w:val="titulo"/>
        <w:rPr>
          <w:rFonts w:ascii="Century Gothic" w:hAnsi="Century Gothic" w:cs="Arial"/>
          <w:i/>
          <w:color w:val="000000"/>
          <w:sz w:val="24"/>
          <w:szCs w:val="24"/>
        </w:rPr>
      </w:pPr>
    </w:p>
    <w:p w14:paraId="42A46214" w14:textId="1781E7A1" w:rsidR="005115E1" w:rsidRPr="005115E1" w:rsidRDefault="005115E1" w:rsidP="005115E1">
      <w:pPr>
        <w:pStyle w:val="Ttulo1"/>
        <w:ind w:left="0"/>
        <w:jc w:val="center"/>
        <w:rPr>
          <w:sz w:val="24"/>
          <w:szCs w:val="24"/>
          <w:lang w:val="pt-BR"/>
        </w:rPr>
      </w:pPr>
      <w:r w:rsidRPr="005115E1">
        <w:rPr>
          <w:sz w:val="24"/>
          <w:szCs w:val="24"/>
          <w:lang w:val="pt-BR"/>
        </w:rPr>
        <w:t>EDITAL DE CONVOCAÇÃO</w:t>
      </w:r>
    </w:p>
    <w:p w14:paraId="37536A6A" w14:textId="77777777" w:rsidR="005115E1" w:rsidRPr="005115E1" w:rsidRDefault="005115E1" w:rsidP="005115E1">
      <w:pPr>
        <w:rPr>
          <w:rFonts w:ascii="Arial" w:hAnsi="Arial" w:cs="Arial"/>
          <w:sz w:val="24"/>
          <w:szCs w:val="24"/>
        </w:rPr>
      </w:pPr>
    </w:p>
    <w:p w14:paraId="5291E0C1" w14:textId="77777777" w:rsidR="005115E1" w:rsidRPr="005115E1" w:rsidRDefault="005115E1" w:rsidP="005115E1">
      <w:pPr>
        <w:jc w:val="center"/>
        <w:rPr>
          <w:rFonts w:ascii="Arial" w:hAnsi="Arial" w:cs="Arial"/>
          <w:b/>
          <w:sz w:val="24"/>
          <w:szCs w:val="24"/>
        </w:rPr>
      </w:pPr>
      <w:r w:rsidRPr="005115E1">
        <w:rPr>
          <w:rFonts w:ascii="Arial" w:hAnsi="Arial" w:cs="Arial"/>
          <w:b/>
          <w:sz w:val="24"/>
          <w:szCs w:val="24"/>
        </w:rPr>
        <w:t>AUDIÊNCIA PÚBLICA CONJUNTA</w:t>
      </w:r>
    </w:p>
    <w:p w14:paraId="56C38DF0" w14:textId="62544ED1" w:rsidR="005115E1" w:rsidRPr="005115E1" w:rsidRDefault="005115E1" w:rsidP="005115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5E1">
        <w:rPr>
          <w:rFonts w:ascii="Arial" w:hAnsi="Arial" w:cs="Arial"/>
          <w:sz w:val="24"/>
          <w:szCs w:val="24"/>
        </w:rPr>
        <w:t>O Prefeito do Município de Minador do Negrão e o Presidente da Câmara Municipal de Vereadores convidam toda a população a participar da Audiência Pública Conjunta que tratará dos seguintes temas:</w:t>
      </w:r>
    </w:p>
    <w:p w14:paraId="272907DB" w14:textId="57F1F96B" w:rsidR="005115E1" w:rsidRPr="005115E1" w:rsidRDefault="005115E1" w:rsidP="005115E1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115E1">
        <w:rPr>
          <w:rFonts w:ascii="Arial" w:hAnsi="Arial" w:cs="Arial"/>
          <w:b/>
          <w:bCs/>
          <w:sz w:val="24"/>
          <w:szCs w:val="24"/>
        </w:rPr>
        <w:t xml:space="preserve">Avaliação do Cumprimento das Metas Fiscais do </w:t>
      </w:r>
      <w:r w:rsidR="00711F87">
        <w:rPr>
          <w:rFonts w:ascii="Arial" w:hAnsi="Arial" w:cs="Arial"/>
          <w:b/>
          <w:bCs/>
          <w:sz w:val="24"/>
          <w:szCs w:val="24"/>
        </w:rPr>
        <w:t>3</w:t>
      </w:r>
      <w:r w:rsidRPr="005115E1">
        <w:rPr>
          <w:rFonts w:ascii="Arial" w:hAnsi="Arial" w:cs="Arial"/>
          <w:b/>
          <w:bCs/>
          <w:sz w:val="24"/>
          <w:szCs w:val="24"/>
        </w:rPr>
        <w:t>º Quadrimestre de 2025;</w:t>
      </w:r>
    </w:p>
    <w:p w14:paraId="6C1F23F7" w14:textId="77777777" w:rsidR="005115E1" w:rsidRPr="005115E1" w:rsidRDefault="005115E1" w:rsidP="005115E1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115E1">
        <w:rPr>
          <w:rFonts w:ascii="Arial" w:hAnsi="Arial" w:cs="Arial"/>
          <w:b/>
          <w:bCs/>
          <w:sz w:val="24"/>
          <w:szCs w:val="24"/>
        </w:rPr>
        <w:t>Avaliação das Ações da Saúde relativas ao mesmo período;</w:t>
      </w:r>
    </w:p>
    <w:p w14:paraId="497E406F" w14:textId="77777777" w:rsidR="008A396C" w:rsidRPr="005115E1" w:rsidRDefault="008A396C" w:rsidP="008A396C">
      <w:pPr>
        <w:pStyle w:val="PargrafodaLista"/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61EFCFDB" w14:textId="556501F1" w:rsidR="005115E1" w:rsidRPr="005115E1" w:rsidRDefault="005115E1" w:rsidP="005115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5E1">
        <w:rPr>
          <w:rFonts w:ascii="Arial" w:hAnsi="Arial" w:cs="Arial"/>
          <w:sz w:val="24"/>
          <w:szCs w:val="24"/>
        </w:rPr>
        <w:t xml:space="preserve">A audiência será realizada em conformidade com o art. 48, § 1º, inciso I, da Lei Complementar Federal nº 101/2000 (Lei de Responsabilidade Fiscal), no dia </w:t>
      </w:r>
      <w:r w:rsidR="00711F87" w:rsidRPr="00711F87">
        <w:rPr>
          <w:rFonts w:ascii="Arial" w:hAnsi="Arial" w:cs="Arial"/>
          <w:b/>
          <w:bCs/>
          <w:sz w:val="24"/>
          <w:szCs w:val="24"/>
        </w:rPr>
        <w:t>17</w:t>
      </w:r>
      <w:r w:rsidRPr="00711F8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1F87" w:rsidRPr="00711F87">
        <w:rPr>
          <w:rFonts w:ascii="Arial" w:hAnsi="Arial" w:cs="Arial"/>
          <w:b/>
          <w:bCs/>
          <w:sz w:val="24"/>
          <w:szCs w:val="24"/>
        </w:rPr>
        <w:t>março</w:t>
      </w:r>
      <w:r w:rsidRPr="00711F87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711F87" w:rsidRPr="00711F87">
        <w:rPr>
          <w:rFonts w:ascii="Arial" w:hAnsi="Arial" w:cs="Arial"/>
          <w:b/>
          <w:bCs/>
          <w:sz w:val="24"/>
          <w:szCs w:val="24"/>
        </w:rPr>
        <w:t>6</w:t>
      </w:r>
      <w:r w:rsidRPr="00711F87">
        <w:rPr>
          <w:rFonts w:ascii="Arial" w:hAnsi="Arial" w:cs="Arial"/>
          <w:b/>
          <w:bCs/>
          <w:sz w:val="24"/>
          <w:szCs w:val="24"/>
        </w:rPr>
        <w:t xml:space="preserve"> (</w:t>
      </w:r>
      <w:r w:rsidR="00711F87" w:rsidRPr="00711F87">
        <w:rPr>
          <w:rFonts w:ascii="Arial" w:hAnsi="Arial" w:cs="Arial"/>
          <w:b/>
          <w:bCs/>
          <w:sz w:val="24"/>
          <w:szCs w:val="24"/>
        </w:rPr>
        <w:t>terça</w:t>
      </w:r>
      <w:r w:rsidRPr="00711F87">
        <w:rPr>
          <w:rFonts w:ascii="Arial" w:hAnsi="Arial" w:cs="Arial"/>
          <w:b/>
          <w:bCs/>
          <w:sz w:val="24"/>
          <w:szCs w:val="24"/>
        </w:rPr>
        <w:t xml:space="preserve">-feira), às </w:t>
      </w:r>
      <w:r w:rsidR="008A396C" w:rsidRPr="00711F87">
        <w:rPr>
          <w:rFonts w:ascii="Arial" w:hAnsi="Arial" w:cs="Arial"/>
          <w:b/>
          <w:bCs/>
          <w:sz w:val="24"/>
          <w:szCs w:val="24"/>
        </w:rPr>
        <w:t>1</w:t>
      </w:r>
      <w:r w:rsidR="00711F87" w:rsidRPr="00711F87">
        <w:rPr>
          <w:rFonts w:ascii="Arial" w:hAnsi="Arial" w:cs="Arial"/>
          <w:b/>
          <w:bCs/>
          <w:sz w:val="24"/>
          <w:szCs w:val="24"/>
        </w:rPr>
        <w:t>4</w:t>
      </w:r>
      <w:r w:rsidR="00126F9E" w:rsidRPr="00711F87">
        <w:rPr>
          <w:rFonts w:ascii="Arial" w:hAnsi="Arial" w:cs="Arial"/>
          <w:b/>
          <w:bCs/>
          <w:sz w:val="24"/>
          <w:szCs w:val="24"/>
        </w:rPr>
        <w:t>h</w:t>
      </w:r>
      <w:r w:rsidR="00711F87" w:rsidRPr="00711F87">
        <w:rPr>
          <w:rFonts w:ascii="Arial" w:hAnsi="Arial" w:cs="Arial"/>
          <w:b/>
          <w:bCs/>
          <w:sz w:val="24"/>
          <w:szCs w:val="24"/>
        </w:rPr>
        <w:t>0</w:t>
      </w:r>
      <w:r w:rsidR="008A396C" w:rsidRPr="00711F87">
        <w:rPr>
          <w:rFonts w:ascii="Arial" w:hAnsi="Arial" w:cs="Arial"/>
          <w:b/>
          <w:bCs/>
          <w:sz w:val="24"/>
          <w:szCs w:val="24"/>
        </w:rPr>
        <w:t>0</w:t>
      </w:r>
      <w:r w:rsidRPr="005115E1">
        <w:rPr>
          <w:rFonts w:ascii="Arial" w:hAnsi="Arial" w:cs="Arial"/>
          <w:sz w:val="24"/>
          <w:szCs w:val="24"/>
        </w:rPr>
        <w:t>, nas dependências da Câmara Municipal de Minador do Negrão.</w:t>
      </w:r>
    </w:p>
    <w:p w14:paraId="4805E9B7" w14:textId="77777777" w:rsidR="005115E1" w:rsidRPr="005115E1" w:rsidRDefault="005115E1" w:rsidP="005115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5E1">
        <w:rPr>
          <w:rFonts w:ascii="Arial" w:hAnsi="Arial" w:cs="Arial"/>
          <w:sz w:val="24"/>
          <w:szCs w:val="24"/>
        </w:rPr>
        <w:t>As informações detalhadas estão disponíveis junto à Secretaria da Câmara Municipal.</w:t>
      </w:r>
    </w:p>
    <w:p w14:paraId="25E3E434" w14:textId="77777777" w:rsidR="005115E1" w:rsidRPr="005115E1" w:rsidRDefault="005115E1" w:rsidP="005115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5E1">
        <w:rPr>
          <w:rFonts w:ascii="Arial" w:hAnsi="Arial" w:cs="Arial"/>
          <w:sz w:val="24"/>
          <w:szCs w:val="24"/>
        </w:rPr>
        <w:t>Participe! Sua presença é fundamental para o fortalecimento da transparência pública e para a construção de uma cidade mais justa e participativa.</w:t>
      </w:r>
    </w:p>
    <w:p w14:paraId="79020737" w14:textId="32B666BF" w:rsidR="008226D8" w:rsidRPr="005115E1" w:rsidRDefault="008226D8" w:rsidP="005115E1">
      <w:pPr>
        <w:tabs>
          <w:tab w:val="center" w:pos="4252"/>
          <w:tab w:val="right" w:pos="8504"/>
        </w:tabs>
        <w:rPr>
          <w:rFonts w:ascii="Arial" w:hAnsi="Arial" w:cs="Arial"/>
          <w:i/>
          <w:color w:val="000000"/>
          <w:sz w:val="24"/>
          <w:szCs w:val="24"/>
        </w:rPr>
      </w:pPr>
      <w:r w:rsidRPr="005115E1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14:paraId="5DDBB83F" w14:textId="628B0AF1" w:rsidR="008226D8" w:rsidRPr="005115E1" w:rsidRDefault="008226D8" w:rsidP="008226D8">
      <w:pPr>
        <w:pStyle w:val="NormalWeb"/>
        <w:jc w:val="center"/>
        <w:rPr>
          <w:rFonts w:ascii="Arial" w:hAnsi="Arial" w:cs="Arial"/>
          <w:iCs/>
        </w:rPr>
      </w:pPr>
      <w:r w:rsidRPr="005115E1">
        <w:rPr>
          <w:rFonts w:ascii="Arial" w:hAnsi="Arial" w:cs="Arial"/>
          <w:iCs/>
        </w:rPr>
        <w:t xml:space="preserve">Minador do Negrão, </w:t>
      </w:r>
      <w:r w:rsidR="00711F87">
        <w:rPr>
          <w:rFonts w:ascii="Arial" w:hAnsi="Arial" w:cs="Arial"/>
          <w:iCs/>
        </w:rPr>
        <w:t>12</w:t>
      </w:r>
      <w:r w:rsidRPr="005115E1">
        <w:rPr>
          <w:rFonts w:ascii="Arial" w:hAnsi="Arial" w:cs="Arial"/>
          <w:iCs/>
        </w:rPr>
        <w:t xml:space="preserve"> de </w:t>
      </w:r>
      <w:r w:rsidR="00711F87">
        <w:rPr>
          <w:rFonts w:ascii="Arial" w:hAnsi="Arial" w:cs="Arial"/>
          <w:iCs/>
        </w:rPr>
        <w:t>março</w:t>
      </w:r>
      <w:r w:rsidRPr="005115E1">
        <w:rPr>
          <w:rFonts w:ascii="Arial" w:hAnsi="Arial" w:cs="Arial"/>
          <w:iCs/>
        </w:rPr>
        <w:t xml:space="preserve"> de 202</w:t>
      </w:r>
      <w:r w:rsidR="00711F87">
        <w:rPr>
          <w:rFonts w:ascii="Arial" w:hAnsi="Arial" w:cs="Arial"/>
          <w:iCs/>
        </w:rPr>
        <w:t>6</w:t>
      </w:r>
      <w:r w:rsidRPr="005115E1">
        <w:rPr>
          <w:rFonts w:ascii="Arial" w:hAnsi="Arial" w:cs="Arial"/>
          <w:iCs/>
        </w:rPr>
        <w:t xml:space="preserve">. </w:t>
      </w:r>
    </w:p>
    <w:p w14:paraId="1B7411FB" w14:textId="77777777" w:rsidR="005115E1" w:rsidRDefault="005115E1" w:rsidP="00C45940">
      <w:pPr>
        <w:rPr>
          <w:rFonts w:ascii="Century Gothic" w:hAnsi="Century Gothic" w:cs="Arial"/>
          <w:i/>
        </w:rPr>
      </w:pPr>
    </w:p>
    <w:p w14:paraId="07DFEDE0" w14:textId="77777777" w:rsidR="00C45940" w:rsidRPr="008F482F" w:rsidRDefault="00C45940" w:rsidP="00C4594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F482F">
        <w:rPr>
          <w:rFonts w:ascii="Arial" w:hAnsi="Arial" w:cs="Arial"/>
          <w:b/>
          <w:color w:val="000000"/>
          <w:sz w:val="24"/>
          <w:szCs w:val="24"/>
        </w:rPr>
        <w:t>JOSIAS SOARES DA SILVA</w:t>
      </w:r>
    </w:p>
    <w:p w14:paraId="34B55250" w14:textId="77777777" w:rsidR="00C45940" w:rsidRDefault="00C45940" w:rsidP="00C4594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F482F">
        <w:rPr>
          <w:rFonts w:ascii="Arial" w:hAnsi="Arial" w:cs="Arial"/>
          <w:color w:val="000000"/>
          <w:sz w:val="24"/>
          <w:szCs w:val="24"/>
        </w:rPr>
        <w:t>Prefeito</w:t>
      </w:r>
    </w:p>
    <w:p w14:paraId="1CFF393F" w14:textId="77777777" w:rsidR="00711F87" w:rsidRDefault="00711F87" w:rsidP="00C4594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7D369F7" w14:textId="77777777" w:rsidR="00711F87" w:rsidRPr="008F482F" w:rsidRDefault="00711F87" w:rsidP="00C459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F0126D" w14:textId="004D6777" w:rsidR="008226D8" w:rsidRPr="00711F87" w:rsidRDefault="00C45940" w:rsidP="00711F8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7029B">
        <w:rPr>
          <w:rFonts w:ascii="Century Gothic" w:hAnsi="Century Gothic" w:cs="Arial"/>
          <w:i/>
        </w:rPr>
        <w:br/>
      </w:r>
      <w:r w:rsidR="008226D8" w:rsidRPr="00711F87">
        <w:rPr>
          <w:rFonts w:ascii="Arial" w:hAnsi="Arial" w:cs="Arial"/>
          <w:b/>
          <w:color w:val="000000"/>
          <w:sz w:val="24"/>
          <w:szCs w:val="24"/>
        </w:rPr>
        <w:t>EMÍLIO OLIVEIRA FERRO</w:t>
      </w:r>
    </w:p>
    <w:p w14:paraId="27154DF9" w14:textId="6FF4A59A" w:rsidR="008226D8" w:rsidRPr="00C45940" w:rsidRDefault="008226D8" w:rsidP="005115E1">
      <w:pPr>
        <w:pStyle w:val="Ttulo1"/>
        <w:ind w:left="0"/>
        <w:jc w:val="center"/>
      </w:pPr>
      <w:r>
        <w:t>Presidente da Camara de Vereadores</w:t>
      </w:r>
    </w:p>
    <w:sectPr w:rsidR="008226D8" w:rsidRPr="00C45940" w:rsidSect="008F482F">
      <w:headerReference w:type="default" r:id="rId7"/>
      <w:pgSz w:w="11906" w:h="16838"/>
      <w:pgMar w:top="10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000E3" w14:textId="77777777" w:rsidR="009A180A" w:rsidRDefault="009A180A" w:rsidP="007B2FB5">
      <w:pPr>
        <w:spacing w:after="0" w:line="240" w:lineRule="auto"/>
      </w:pPr>
      <w:r>
        <w:separator/>
      </w:r>
    </w:p>
  </w:endnote>
  <w:endnote w:type="continuationSeparator" w:id="0">
    <w:p w14:paraId="6B8DA454" w14:textId="77777777" w:rsidR="009A180A" w:rsidRDefault="009A180A" w:rsidP="007B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D12CB" w14:textId="77777777" w:rsidR="009A180A" w:rsidRDefault="009A180A" w:rsidP="007B2FB5">
      <w:pPr>
        <w:spacing w:after="0" w:line="240" w:lineRule="auto"/>
      </w:pPr>
      <w:r>
        <w:separator/>
      </w:r>
    </w:p>
  </w:footnote>
  <w:footnote w:type="continuationSeparator" w:id="0">
    <w:p w14:paraId="0CD73BDD" w14:textId="77777777" w:rsidR="009A180A" w:rsidRDefault="009A180A" w:rsidP="007B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B32F" w14:textId="46AB7B94" w:rsidR="007B2FB5" w:rsidRDefault="00036DAA">
    <w:pPr>
      <w:pStyle w:val="Cabealho"/>
    </w:pPr>
    <w:r>
      <w:rPr>
        <w:noProof/>
      </w:rPr>
      <w:drawing>
        <wp:inline distT="0" distB="0" distL="0" distR="0" wp14:anchorId="3BB0AE37" wp14:editId="626416CC">
          <wp:extent cx="1063834" cy="592455"/>
          <wp:effectExtent l="0" t="0" r="0" b="0"/>
          <wp:docPr id="2" name="Imagem 2" descr="Resultado de imagem para timbre do estado de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timbre do estado de alago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530" cy="610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82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C1AF9" wp14:editId="33D39B19">
              <wp:simplePos x="0" y="0"/>
              <wp:positionH relativeFrom="column">
                <wp:posOffset>748665</wp:posOffset>
              </wp:positionH>
              <wp:positionV relativeFrom="paragraph">
                <wp:posOffset>-10795</wp:posOffset>
              </wp:positionV>
              <wp:extent cx="4152900" cy="685800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9A5D7" w14:textId="77777777" w:rsidR="008F482F" w:rsidRPr="008F482F" w:rsidRDefault="008F482F" w:rsidP="008F482F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8F482F">
                            <w:rPr>
                              <w:sz w:val="24"/>
                              <w:szCs w:val="24"/>
                            </w:rPr>
                            <w:t>ESTADO DE ALAGOAS</w:t>
                          </w:r>
                        </w:p>
                        <w:p w14:paraId="796C06D6" w14:textId="788BAEAD" w:rsidR="008F482F" w:rsidRPr="008F482F" w:rsidRDefault="008A396C" w:rsidP="008F482F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MUNICÍPIO</w:t>
                          </w:r>
                          <w:r w:rsidR="008F482F" w:rsidRPr="008F482F">
                            <w:rPr>
                              <w:b/>
                              <w:sz w:val="24"/>
                              <w:szCs w:val="24"/>
                            </w:rPr>
                            <w:t xml:space="preserve"> DE MINADOR DO NEGRÃO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C1AF9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58.95pt;margin-top:-.85pt;width:327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" fillcolor="white [3201]" stroked="f" strokeweight=".5pt">
              <v:textbox>
                <w:txbxContent>
                  <w:p w14:paraId="5949A5D7" w14:textId="77777777" w:rsidR="008F482F" w:rsidRPr="008F482F" w:rsidRDefault="008F482F" w:rsidP="008F482F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8F482F">
                      <w:rPr>
                        <w:sz w:val="24"/>
                        <w:szCs w:val="24"/>
                      </w:rPr>
                      <w:t>ESTADO DE ALAGOAS</w:t>
                    </w:r>
                  </w:p>
                  <w:p w14:paraId="796C06D6" w14:textId="788BAEAD" w:rsidR="008F482F" w:rsidRPr="008F482F" w:rsidRDefault="008A396C" w:rsidP="008F482F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MUNICÍPIO</w:t>
                    </w:r>
                    <w:r w:rsidR="008F482F" w:rsidRPr="008F482F">
                      <w:rPr>
                        <w:b/>
                        <w:sz w:val="24"/>
                        <w:szCs w:val="24"/>
                      </w:rPr>
                      <w:t xml:space="preserve"> DE MINADOR DO NEGRÃO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9358A"/>
    <w:multiLevelType w:val="hybridMultilevel"/>
    <w:tmpl w:val="E81C3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50E92"/>
    <w:multiLevelType w:val="hybridMultilevel"/>
    <w:tmpl w:val="A0F454E2"/>
    <w:lvl w:ilvl="0" w:tplc="252A3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682647">
    <w:abstractNumId w:val="1"/>
  </w:num>
  <w:num w:numId="2" w16cid:durableId="23370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5"/>
    <w:rsid w:val="00003032"/>
    <w:rsid w:val="00036DAA"/>
    <w:rsid w:val="00056352"/>
    <w:rsid w:val="00073194"/>
    <w:rsid w:val="000758CA"/>
    <w:rsid w:val="000B0FBC"/>
    <w:rsid w:val="001071D1"/>
    <w:rsid w:val="0011228F"/>
    <w:rsid w:val="00126F9E"/>
    <w:rsid w:val="00196039"/>
    <w:rsid w:val="002268F7"/>
    <w:rsid w:val="00297F53"/>
    <w:rsid w:val="002A48C7"/>
    <w:rsid w:val="003761C5"/>
    <w:rsid w:val="0042792F"/>
    <w:rsid w:val="00500A14"/>
    <w:rsid w:val="005115E1"/>
    <w:rsid w:val="005120F5"/>
    <w:rsid w:val="005F2243"/>
    <w:rsid w:val="00641C02"/>
    <w:rsid w:val="0067628D"/>
    <w:rsid w:val="006F3710"/>
    <w:rsid w:val="00711F87"/>
    <w:rsid w:val="007B2FB5"/>
    <w:rsid w:val="0081448D"/>
    <w:rsid w:val="008226D8"/>
    <w:rsid w:val="008729B1"/>
    <w:rsid w:val="008A396C"/>
    <w:rsid w:val="008F482F"/>
    <w:rsid w:val="00932AB3"/>
    <w:rsid w:val="00966FDC"/>
    <w:rsid w:val="009A180A"/>
    <w:rsid w:val="009D0B92"/>
    <w:rsid w:val="00A83A4A"/>
    <w:rsid w:val="00AB26B3"/>
    <w:rsid w:val="00AF35F1"/>
    <w:rsid w:val="00B72697"/>
    <w:rsid w:val="00B86B39"/>
    <w:rsid w:val="00BA4738"/>
    <w:rsid w:val="00C402A8"/>
    <w:rsid w:val="00C45940"/>
    <w:rsid w:val="00C529E1"/>
    <w:rsid w:val="00D554A6"/>
    <w:rsid w:val="00EB6919"/>
    <w:rsid w:val="00F23045"/>
    <w:rsid w:val="00F622DE"/>
    <w:rsid w:val="00F76612"/>
    <w:rsid w:val="00F844E0"/>
    <w:rsid w:val="00F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E9E96"/>
  <w15:docId w15:val="{71162F33-7C3C-48D0-ABB2-D8B1D9B5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226D8"/>
    <w:pPr>
      <w:widowControl w:val="0"/>
      <w:autoSpaceDE w:val="0"/>
      <w:autoSpaceDN w:val="0"/>
      <w:spacing w:after="0" w:line="240" w:lineRule="auto"/>
      <w:ind w:left="243"/>
      <w:outlineLvl w:val="0"/>
    </w:pPr>
    <w:rPr>
      <w:rFonts w:ascii="Arial" w:eastAsia="Arial" w:hAnsi="Arial" w:cs="Arial"/>
      <w:sz w:val="25"/>
      <w:szCs w:val="25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2F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B2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FB5"/>
  </w:style>
  <w:style w:type="paragraph" w:styleId="Rodap">
    <w:name w:val="footer"/>
    <w:basedOn w:val="Normal"/>
    <w:link w:val="RodapChar"/>
    <w:uiPriority w:val="99"/>
    <w:unhideWhenUsed/>
    <w:rsid w:val="007B2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FB5"/>
  </w:style>
  <w:style w:type="paragraph" w:styleId="Textodebalo">
    <w:name w:val="Balloon Text"/>
    <w:basedOn w:val="Normal"/>
    <w:link w:val="TextodebaloChar"/>
    <w:uiPriority w:val="99"/>
    <w:semiHidden/>
    <w:unhideWhenUsed/>
    <w:rsid w:val="002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44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semiHidden/>
    <w:unhideWhenUsed/>
    <w:rsid w:val="00C4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">
    <w:name w:val="titulo"/>
    <w:basedOn w:val="Normal"/>
    <w:rsid w:val="00C4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226D8"/>
    <w:rPr>
      <w:rFonts w:ascii="Arial" w:eastAsia="Arial" w:hAnsi="Arial" w:cs="Arial"/>
      <w:sz w:val="25"/>
      <w:szCs w:val="2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Compatível</dc:creator>
  <cp:lastModifiedBy>marcio.rec@bol.com.br</cp:lastModifiedBy>
  <cp:revision>2</cp:revision>
  <dcterms:created xsi:type="dcterms:W3CDTF">2026-03-11T17:33:00Z</dcterms:created>
  <dcterms:modified xsi:type="dcterms:W3CDTF">2026-03-11T17:33:00Z</dcterms:modified>
</cp:coreProperties>
</file>